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57E68" w:rsidRPr="00580C61" w:rsidRDefault="008B70FB">
      <w:pPr>
        <w:pStyle w:val="ConsPlusNormal0"/>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проект</w:t>
      </w:r>
      <w:bookmarkStart w:id="0" w:name="_GoBack"/>
      <w:bookmarkEnd w:id="0"/>
      <w:r w:rsidR="00506743" w:rsidRPr="00506743">
        <w:rPr>
          <w:rFonts w:ascii="Times New Roman" w:hAnsi="Times New Roman" w:cs="Times New Roman"/>
          <w:b/>
          <w:sz w:val="24"/>
          <w:szCs w:val="24"/>
        </w:rPr>
        <w:t xml:space="preserve">                                                                        </w:t>
      </w:r>
      <w:r w:rsidR="00765AA7">
        <w:rPr>
          <w:rFonts w:ascii="Times New Roman" w:hAnsi="Times New Roman" w:cs="Times New Roman"/>
          <w:b/>
          <w:sz w:val="24"/>
          <w:szCs w:val="24"/>
        </w:rPr>
        <w:t xml:space="preserve">                         </w:t>
      </w:r>
    </w:p>
    <w:p w:rsidR="00857E68" w:rsidRPr="00580C61" w:rsidRDefault="00506743">
      <w:pPr>
        <w:pStyle w:val="ConsPlusNormal0"/>
        <w:spacing w:line="276" w:lineRule="auto"/>
        <w:ind w:firstLine="540"/>
        <w:jc w:val="right"/>
        <w:rPr>
          <w:rFonts w:ascii="Times New Roman" w:hAnsi="Times New Roman" w:cs="Times New Roman"/>
          <w:sz w:val="24"/>
          <w:szCs w:val="24"/>
        </w:rPr>
      </w:pPr>
      <w:r w:rsidRPr="00506743">
        <w:rPr>
          <w:rFonts w:ascii="Times New Roman" w:hAnsi="Times New Roman" w:cs="Times New Roman"/>
          <w:b/>
          <w:sz w:val="24"/>
          <w:szCs w:val="24"/>
        </w:rPr>
        <w:t xml:space="preserve"> </w:t>
      </w:r>
    </w:p>
    <w:p w:rsidR="00857E68" w:rsidRPr="00580C61" w:rsidRDefault="00765AA7">
      <w:pPr>
        <w:pStyle w:val="ConsPlusNormal0"/>
        <w:spacing w:line="276" w:lineRule="auto"/>
        <w:ind w:firstLine="540"/>
        <w:jc w:val="center"/>
        <w:rPr>
          <w:rFonts w:ascii="Times New Roman" w:hAnsi="Times New Roman" w:cs="Times New Roman"/>
          <w:sz w:val="24"/>
          <w:szCs w:val="24"/>
        </w:rPr>
      </w:pPr>
      <w:r>
        <w:rPr>
          <w:rFonts w:ascii="Times New Roman" w:hAnsi="Times New Roman" w:cs="Times New Roman"/>
          <w:b/>
          <w:sz w:val="24"/>
          <w:szCs w:val="24"/>
        </w:rPr>
        <w:t xml:space="preserve"> Административный</w:t>
      </w:r>
      <w:r w:rsidR="00506743" w:rsidRPr="00506743">
        <w:rPr>
          <w:rFonts w:ascii="Times New Roman" w:hAnsi="Times New Roman" w:cs="Times New Roman"/>
          <w:b/>
          <w:sz w:val="24"/>
          <w:szCs w:val="24"/>
        </w:rPr>
        <w:t xml:space="preserve"> регламент</w:t>
      </w:r>
    </w:p>
    <w:p w:rsidR="00857E68" w:rsidRPr="00580C61"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w:t>
      </w:r>
      <w:r w:rsidR="00205869">
        <w:rPr>
          <w:rFonts w:ascii="Times New Roman" w:hAnsi="Times New Roman" w:cs="Times New Roman"/>
          <w:b/>
          <w:sz w:val="24"/>
          <w:szCs w:val="24"/>
        </w:rPr>
        <w:t>тории Талдомского муниципального района</w:t>
      </w:r>
      <w:r w:rsidRPr="00506743">
        <w:rPr>
          <w:rFonts w:ascii="Times New Roman" w:hAnsi="Times New Roman" w:cs="Times New Roman"/>
          <w:b/>
          <w:sz w:val="24"/>
          <w:szCs w:val="24"/>
        </w:rPr>
        <w:t xml:space="preserve">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EndPr/>
      <w:sdtContent>
        <w:p w:rsidR="00857E68" w:rsidRPr="00580C61" w:rsidRDefault="00857E68" w:rsidP="005E36D1">
          <w:pPr>
            <w:pStyle w:val="affff9"/>
            <w:jc w:val="both"/>
            <w:rPr>
              <w:rFonts w:ascii="Times New Roman" w:hAnsi="Times New Roman" w:cs="Times New Roman"/>
              <w:sz w:val="24"/>
              <w:szCs w:val="24"/>
            </w:rPr>
          </w:pPr>
        </w:p>
        <w:p w:rsidR="008670DD" w:rsidRPr="00580C61" w:rsidRDefault="00C04EB0" w:rsidP="005E36D1">
          <w:pPr>
            <w:pStyle w:val="1fe"/>
            <w:tabs>
              <w:tab w:val="right" w:leader="dot" w:pos="10337"/>
            </w:tabs>
            <w:jc w:val="both"/>
            <w:rPr>
              <w:rFonts w:ascii="Times New Roman" w:eastAsiaTheme="minorEastAsia" w:hAnsi="Times New Roman"/>
              <w:noProof/>
              <w:color w:val="auto"/>
              <w:sz w:val="24"/>
              <w:szCs w:val="24"/>
              <w:lang w:eastAsia="ru-RU"/>
            </w:rPr>
          </w:pPr>
          <w:r w:rsidRPr="00506743">
            <w:rPr>
              <w:rFonts w:ascii="Times New Roman" w:hAnsi="Times New Roman"/>
              <w:sz w:val="24"/>
              <w:szCs w:val="24"/>
            </w:rPr>
            <w:fldChar w:fldCharType="begin"/>
          </w:r>
          <w:r w:rsidR="00506743">
            <w:rPr>
              <w:rFonts w:ascii="Times New Roman" w:hAnsi="Times New Roman"/>
              <w:sz w:val="24"/>
              <w:szCs w:val="24"/>
            </w:rPr>
            <w:instrText>TOC \z \o "1-3" \u \h</w:instrText>
          </w:r>
          <w:r w:rsidRPr="00506743">
            <w:rPr>
              <w:rFonts w:ascii="Times New Roman" w:hAnsi="Times New Roman"/>
              <w:sz w:val="24"/>
              <w:szCs w:val="24"/>
            </w:rPr>
            <w:fldChar w:fldCharType="separate"/>
          </w:r>
          <w:hyperlink w:anchor="_Toc501467088" w:history="1">
            <w:r w:rsidR="00506743">
              <w:rPr>
                <w:rStyle w:val="afffff0"/>
                <w:rFonts w:ascii="Times New Roman" w:hAnsi="Times New Roman"/>
                <w:b/>
                <w:noProof/>
                <w:sz w:val="24"/>
                <w:szCs w:val="24"/>
              </w:rPr>
              <w:t>Термины и определения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89" w:history="1">
            <w:r w:rsidR="00506743">
              <w:rPr>
                <w:rStyle w:val="afffff0"/>
                <w:rFonts w:ascii="Times New Roman" w:hAnsi="Times New Roman"/>
                <w:b/>
                <w:noProof/>
                <w:sz w:val="24"/>
                <w:szCs w:val="24"/>
              </w:rPr>
              <w:t>I. Общие положения</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_Toc501467089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4</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0" w:history="1">
            <w:r w:rsidR="00506743">
              <w:rPr>
                <w:rStyle w:val="afffff0"/>
                <w:rFonts w:ascii="Times New Roman" w:hAnsi="Times New Roman"/>
                <w:noProof/>
                <w:sz w:val="24"/>
                <w:szCs w:val="24"/>
              </w:rPr>
              <w:t>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Предмет регулирования Административного регламента</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_Toc501467090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4</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1" w:history="1">
            <w:r w:rsidR="00506743">
              <w:rPr>
                <w:rStyle w:val="afffff0"/>
                <w:rFonts w:ascii="Times New Roman" w:hAnsi="Times New Roman"/>
                <w:noProof/>
                <w:sz w:val="24"/>
                <w:szCs w:val="24"/>
              </w:rPr>
              <w:t>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Лица, имеющие право на получение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_Toc501467091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4</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2" w:history="1">
            <w:r w:rsidR="00506743">
              <w:rPr>
                <w:rStyle w:val="afffff0"/>
                <w:rFonts w:ascii="Times New Roman" w:hAnsi="Times New Roman"/>
                <w:noProof/>
                <w:sz w:val="24"/>
                <w:szCs w:val="24"/>
              </w:rPr>
              <w:t>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порядку информирования о порядке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_Toc501467092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6</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93" w:history="1">
            <w:r w:rsidR="00506743">
              <w:rPr>
                <w:rStyle w:val="afffff0"/>
                <w:rFonts w:ascii="Times New Roman" w:hAnsi="Times New Roman"/>
                <w:b/>
                <w:noProof/>
                <w:sz w:val="24"/>
                <w:szCs w:val="24"/>
              </w:rPr>
              <w:t>II. Стандарт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_Toc501467093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4" w:history="1">
            <w:r w:rsidR="00506743">
              <w:rPr>
                <w:rStyle w:val="afffff0"/>
                <w:rFonts w:ascii="Times New Roman" w:hAnsi="Times New Roman"/>
                <w:noProof/>
                <w:sz w:val="24"/>
                <w:szCs w:val="24"/>
              </w:rPr>
              <w:t>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Наименование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_Toc501467094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5" w:history="1">
            <w:r w:rsidR="00506743">
              <w:rPr>
                <w:rStyle w:val="afffff0"/>
                <w:rFonts w:ascii="Times New Roman" w:hAnsi="Times New Roman"/>
                <w:noProof/>
                <w:sz w:val="24"/>
                <w:szCs w:val="24"/>
              </w:rPr>
              <w:t>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Органы и организации, участвующие в предоставлении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_Toc501467095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6" w:history="1">
            <w:r w:rsidR="00506743">
              <w:rPr>
                <w:rStyle w:val="afffff0"/>
                <w:rFonts w:ascii="Times New Roman" w:hAnsi="Times New Roman"/>
                <w:noProof/>
                <w:sz w:val="24"/>
                <w:szCs w:val="24"/>
              </w:rPr>
              <w:t>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Основания для обращения и результаты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_Toc501467096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7" w:history="1">
            <w:r w:rsidR="00506743">
              <w:rPr>
                <w:rStyle w:val="afffff0"/>
                <w:rFonts w:ascii="Times New Roman" w:hAnsi="Times New Roman"/>
                <w:noProof/>
                <w:sz w:val="24"/>
                <w:szCs w:val="24"/>
              </w:rPr>
              <w:t>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регистрации заявления</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_Toc501467097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8</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8" w:history="1">
            <w:r w:rsidR="00506743">
              <w:rPr>
                <w:rStyle w:val="afffff0"/>
                <w:rFonts w:ascii="Times New Roman" w:hAnsi="Times New Roman"/>
                <w:noProof/>
                <w:sz w:val="24"/>
                <w:szCs w:val="24"/>
              </w:rPr>
              <w:t>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_Toc501467098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8</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9" w:history="1">
            <w:r w:rsidR="00506743">
              <w:rPr>
                <w:rStyle w:val="afffff0"/>
                <w:rFonts w:ascii="Times New Roman" w:hAnsi="Times New Roman"/>
                <w:noProof/>
                <w:sz w:val="24"/>
                <w:szCs w:val="24"/>
              </w:rPr>
              <w:t>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Правовые основания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_Toc501467099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9</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0" w:history="1">
            <w:r w:rsidR="00506743">
              <w:rPr>
                <w:rStyle w:val="afffff0"/>
                <w:rFonts w:ascii="Times New Roman" w:hAnsi="Times New Roman"/>
                <w:noProof/>
                <w:sz w:val="24"/>
                <w:szCs w:val="24"/>
              </w:rPr>
              <w:t>10.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_Toc501467100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9</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1" w:history="1">
            <w:r w:rsidR="00506743">
              <w:rPr>
                <w:rStyle w:val="afffff0"/>
                <w:rFonts w:ascii="Times New Roman" w:hAnsi="Times New Roman"/>
                <w:noProof/>
                <w:sz w:val="24"/>
                <w:szCs w:val="24"/>
              </w:rPr>
              <w:t>11.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06743" w:rsidRPr="00506743">
              <w:rPr>
                <w:rFonts w:ascii="Times New Roman" w:hAnsi="Times New Roman"/>
                <w:noProof/>
                <w:webHidden/>
                <w:sz w:val="24"/>
                <w:szCs w:val="24"/>
              </w:rPr>
              <w:t>....    ..............................................................................................................................</w:t>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_Toc501467101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11</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2" w:history="1">
            <w:r w:rsidR="00506743">
              <w:rPr>
                <w:rStyle w:val="afffff0"/>
                <w:rFonts w:ascii="Times New Roman" w:hAnsi="Times New Roman"/>
                <w:noProof/>
                <w:sz w:val="24"/>
                <w:szCs w:val="24"/>
              </w:rPr>
              <w:t>12.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_Toc501467102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12</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3" w:history="1">
            <w:r w:rsidR="00506743">
              <w:rPr>
                <w:rStyle w:val="afffff0"/>
                <w:rFonts w:ascii="Times New Roman" w:hAnsi="Times New Roman"/>
                <w:noProof/>
                <w:sz w:val="24"/>
                <w:szCs w:val="24"/>
              </w:rPr>
              <w:t>13.</w:t>
            </w:r>
            <w:r w:rsidR="009C5313">
              <w:rPr>
                <w:rStyle w:val="afffff0"/>
                <w:rFonts w:ascii="Times New Roman" w:hAnsi="Times New Roman"/>
                <w:noProof/>
                <w:sz w:val="24"/>
                <w:szCs w:val="24"/>
              </w:rPr>
              <w:t xml:space="preserve">  </w:t>
            </w:r>
            <w:r w:rsidR="00506743">
              <w:rPr>
                <w:rStyle w:val="afffff0"/>
                <w:rFonts w:ascii="Times New Roman" w:hAnsi="Times New Roman"/>
                <w:noProof/>
                <w:sz w:val="24"/>
                <w:szCs w:val="24"/>
              </w:rPr>
              <w:t>Исчерпывающий перечень оснований для отказа в предоставлении Муниципальной услуги</w:t>
            </w:r>
            <w:r w:rsidR="009C5313">
              <w:rPr>
                <w:rFonts w:ascii="Times New Roman" w:hAnsi="Times New Roman"/>
                <w:noProof/>
                <w:webHidden/>
                <w:sz w:val="24"/>
                <w:szCs w:val="24"/>
              </w:rPr>
              <w:t>.</w:t>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_Toc501467103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12</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4" w:history="1">
            <w:r w:rsidR="00506743">
              <w:rPr>
                <w:rStyle w:val="afffff0"/>
                <w:rFonts w:ascii="Times New Roman" w:hAnsi="Times New Roman"/>
                <w:noProof/>
                <w:sz w:val="24"/>
                <w:szCs w:val="24"/>
              </w:rPr>
              <w:t>14.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_Toc501467104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12</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5" w:history="1">
            <w:r w:rsidR="00506743">
              <w:rPr>
                <w:rStyle w:val="afffff0"/>
                <w:rFonts w:ascii="Times New Roman" w:hAnsi="Times New Roman"/>
                <w:noProof/>
                <w:sz w:val="24"/>
                <w:szCs w:val="24"/>
              </w:rPr>
              <w:t>15.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_Toc501467105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12</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6" w:history="1">
            <w:r w:rsidR="00506743">
              <w:rPr>
                <w:rStyle w:val="afffff0"/>
                <w:rFonts w:ascii="Times New Roman" w:hAnsi="Times New Roman"/>
                <w:noProof/>
                <w:sz w:val="24"/>
                <w:szCs w:val="24"/>
              </w:rPr>
              <w:t>16.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предоставления Заявителем документов, необходимых для получения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_Toc501467106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12</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7" w:history="1">
            <w:r w:rsidR="00506743">
              <w:rPr>
                <w:rStyle w:val="afffff0"/>
                <w:rFonts w:ascii="Times New Roman" w:hAnsi="Times New Roman"/>
                <w:noProof/>
                <w:sz w:val="24"/>
                <w:szCs w:val="24"/>
              </w:rPr>
              <w:t>17.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получения Заявителем результатов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_Toc501467107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8" w:history="1">
            <w:r w:rsidR="00506743">
              <w:rPr>
                <w:rStyle w:val="afffff0"/>
                <w:rFonts w:ascii="Times New Roman" w:hAnsi="Times New Roman"/>
                <w:noProof/>
                <w:sz w:val="24"/>
                <w:szCs w:val="24"/>
              </w:rPr>
              <w:t>18.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Максимальный срок ожидания в очереди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_Toc501467108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9" w:history="1">
            <w:r w:rsidR="00506743">
              <w:rPr>
                <w:rStyle w:val="afffff0"/>
                <w:rFonts w:ascii="Times New Roman" w:hAnsi="Times New Roman"/>
                <w:noProof/>
                <w:sz w:val="24"/>
                <w:szCs w:val="24"/>
              </w:rPr>
              <w:t>19.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помещениям, в которых предоставляется Муниципальная услуга</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_Toc501467109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0" w:history="1">
            <w:r w:rsidR="00506743">
              <w:rPr>
                <w:rStyle w:val="afffff0"/>
                <w:rFonts w:ascii="Times New Roman" w:hAnsi="Times New Roman"/>
                <w:noProof/>
                <w:sz w:val="24"/>
                <w:szCs w:val="24"/>
              </w:rPr>
              <w:t>20.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Показатели доступности и качества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_Toc501467110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17</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1" w:history="1">
            <w:r w:rsidR="00506743">
              <w:rPr>
                <w:rStyle w:val="afffff0"/>
                <w:rFonts w:ascii="Times New Roman" w:hAnsi="Times New Roman"/>
                <w:noProof/>
                <w:sz w:val="24"/>
                <w:szCs w:val="24"/>
              </w:rPr>
              <w:t>21.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электронной форме</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_Toc501467111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18</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2" w:history="1">
            <w:r w:rsidR="00506743">
              <w:rPr>
                <w:rStyle w:val="afffff0"/>
                <w:rFonts w:ascii="Times New Roman" w:hAnsi="Times New Roman"/>
                <w:noProof/>
                <w:sz w:val="24"/>
                <w:szCs w:val="24"/>
              </w:rPr>
              <w:t>22.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МФЦ</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_Toc501467112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18</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3" w:history="1">
            <w:r w:rsidR="00506743">
              <w:rPr>
                <w:rStyle w:val="afffff0"/>
                <w:rFonts w:ascii="Times New Roman" w:hAnsi="Times New Roman"/>
                <w:b/>
                <w:bCs/>
                <w:iCs/>
                <w:noProof/>
                <w:sz w:val="24"/>
                <w:szCs w:val="24"/>
                <w:lang w:val="en-US"/>
              </w:rPr>
              <w:t>III</w:t>
            </w:r>
            <w:r w:rsidR="00506743">
              <w:rPr>
                <w:rStyle w:val="afffff0"/>
                <w:rFonts w:ascii="Times New Roman" w:hAnsi="Times New Roman"/>
                <w:b/>
                <w:bCs/>
                <w:iCs/>
                <w:noProof/>
                <w:sz w:val="24"/>
                <w:szCs w:val="24"/>
              </w:rPr>
              <w:t>. Состав, последовательность и сроки выполнения административных процедур, требования к порядку их выполнения</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_Toc501467113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19</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4" w:history="1">
            <w:r w:rsidR="00506743">
              <w:rPr>
                <w:rStyle w:val="afffff0"/>
                <w:rFonts w:ascii="Times New Roman" w:hAnsi="Times New Roman"/>
                <w:noProof/>
                <w:sz w:val="24"/>
                <w:szCs w:val="24"/>
              </w:rPr>
              <w:t>23.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_Toc501467114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19</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5" w:history="1">
            <w:r w:rsidR="00506743">
              <w:rPr>
                <w:rStyle w:val="afffff0"/>
                <w:rFonts w:ascii="Times New Roman" w:hAnsi="Times New Roman"/>
                <w:b/>
                <w:bCs/>
                <w:iCs/>
                <w:noProof/>
                <w:sz w:val="24"/>
                <w:szCs w:val="24"/>
              </w:rPr>
              <w:t xml:space="preserve">Раздел </w:t>
            </w:r>
            <w:r w:rsidR="00506743">
              <w:rPr>
                <w:rStyle w:val="afffff0"/>
                <w:rFonts w:ascii="Times New Roman" w:hAnsi="Times New Roman"/>
                <w:b/>
                <w:bCs/>
                <w:iCs/>
                <w:noProof/>
                <w:sz w:val="24"/>
                <w:szCs w:val="24"/>
                <w:lang w:val="en-US"/>
              </w:rPr>
              <w:t>IV</w:t>
            </w:r>
            <w:r w:rsidR="00506743">
              <w:rPr>
                <w:rStyle w:val="afffff0"/>
                <w:rFonts w:ascii="Times New Roman" w:hAnsi="Times New Roman"/>
                <w:b/>
                <w:bCs/>
                <w:iCs/>
                <w:noProof/>
                <w:sz w:val="24"/>
                <w:szCs w:val="24"/>
              </w:rPr>
              <w:t>. Порядок и формы контроля за исполнением Административного регламента</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_Toc501467115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19</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6" w:history="1">
            <w:r w:rsidR="00506743">
              <w:rPr>
                <w:rStyle w:val="afffff0"/>
                <w:rFonts w:ascii="Times New Roman" w:hAnsi="Times New Roman"/>
                <w:noProof/>
                <w:sz w:val="24"/>
                <w:szCs w:val="24"/>
              </w:rPr>
              <w:t>24.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Порядок осуществления контроля за соблюдением и исполнением должностными лицами, муниципальными служащими и работниками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_Toc501467116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19</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7" w:history="1">
            <w:r w:rsidR="00506743">
              <w:rPr>
                <w:rStyle w:val="afffff0"/>
                <w:rFonts w:ascii="Times New Roman" w:hAnsi="Times New Roman"/>
                <w:noProof/>
                <w:sz w:val="24"/>
                <w:szCs w:val="24"/>
              </w:rPr>
              <w:t>25.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_Toc501467117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20</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8" w:history="1">
            <w:r w:rsidR="00506743">
              <w:rPr>
                <w:rStyle w:val="afffff0"/>
                <w:rFonts w:ascii="Times New Roman" w:hAnsi="Times New Roman"/>
                <w:noProof/>
                <w:sz w:val="24"/>
                <w:szCs w:val="24"/>
              </w:rPr>
              <w:t>26.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Ответственность должностных лиц, муниципальных служащих и работников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за решения и действия (бездействие), принимаемые (осуществляемые) ими в ходе предоставления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_Toc501467118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20</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9" w:history="1">
            <w:r w:rsidR="00506743">
              <w:rPr>
                <w:rStyle w:val="afffff0"/>
                <w:rFonts w:ascii="Times New Roman" w:hAnsi="Times New Roman"/>
                <w:noProof/>
                <w:sz w:val="24"/>
                <w:szCs w:val="24"/>
              </w:rPr>
              <w:t>27.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_Toc501467119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21</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0" w:history="1">
            <w:r w:rsidR="00506743">
              <w:rPr>
                <w:rStyle w:val="afffff0"/>
                <w:rFonts w:ascii="Times New Roman" w:hAnsi="Times New Roman"/>
                <w:b/>
                <w:bCs/>
                <w:iCs/>
                <w:noProof/>
                <w:sz w:val="24"/>
                <w:szCs w:val="24"/>
                <w:lang w:val="en-US"/>
              </w:rPr>
              <w:t>V</w:t>
            </w:r>
            <w:r w:rsidR="00506743">
              <w:rPr>
                <w:rStyle w:val="afffff0"/>
                <w:rFonts w:ascii="Times New Roman" w:hAnsi="Times New Roman"/>
                <w:b/>
                <w:bCs/>
                <w:iCs/>
                <w:noProof/>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580C61">
              <w:rPr>
                <w:rStyle w:val="afffff0"/>
                <w:rFonts w:ascii="Times New Roman" w:hAnsi="Times New Roman"/>
                <w:b/>
                <w:noProof/>
                <w:sz w:val="24"/>
                <w:szCs w:val="24"/>
              </w:rPr>
              <w:t>Подразделени</w:t>
            </w:r>
            <w:r w:rsidR="00506743">
              <w:rPr>
                <w:rStyle w:val="afffff0"/>
                <w:rFonts w:ascii="Times New Roman" w:hAnsi="Times New Roman"/>
                <w:b/>
                <w:noProof/>
                <w:sz w:val="24"/>
                <w:szCs w:val="24"/>
              </w:rPr>
              <w:t>я</w:t>
            </w:r>
            <w:r w:rsidR="00506743">
              <w:rPr>
                <w:rStyle w:val="afffff0"/>
                <w:rFonts w:ascii="Times New Roman" w:hAnsi="Times New Roman"/>
                <w:b/>
                <w:bCs/>
                <w:iCs/>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_Toc501467120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23</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right" w:leader="dot" w:pos="10337"/>
            </w:tabs>
            <w:jc w:val="both"/>
            <w:rPr>
              <w:rFonts w:ascii="Times New Roman" w:eastAsiaTheme="minorEastAsia" w:hAnsi="Times New Roman"/>
              <w:noProof/>
              <w:color w:val="auto"/>
              <w:sz w:val="24"/>
              <w:szCs w:val="24"/>
              <w:lang w:eastAsia="ru-RU"/>
            </w:rPr>
          </w:pPr>
          <w:hyperlink w:anchor="_Toc501467121" w:history="1">
            <w:r w:rsidR="00506743">
              <w:rPr>
                <w:rStyle w:val="afffff0"/>
                <w:rFonts w:ascii="Times New Roman" w:hAnsi="Times New Roman"/>
                <w:noProof/>
                <w:sz w:val="24"/>
                <w:szCs w:val="24"/>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Pr>
                <w:rStyle w:val="afffff0"/>
                <w:rFonts w:ascii="Times New Roman" w:hAnsi="Times New Roman"/>
                <w:noProof/>
                <w:sz w:val="24"/>
                <w:szCs w:val="24"/>
              </w:rPr>
              <w:t>Подразделения</w:t>
            </w:r>
            <w:r w:rsidR="00506743">
              <w:rPr>
                <w:rStyle w:val="afffff0"/>
                <w:rFonts w:ascii="Times New Roman" w:hAnsi="Times New Roman"/>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_Toc501467121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23</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2" w:history="1">
            <w:r w:rsidR="00506743">
              <w:rPr>
                <w:rStyle w:val="afffff0"/>
                <w:rFonts w:ascii="Times New Roman" w:hAnsi="Times New Roman"/>
                <w:b/>
                <w:bCs/>
                <w:iCs/>
                <w:noProof/>
                <w:sz w:val="24"/>
                <w:szCs w:val="24"/>
                <w:lang w:val="en-US"/>
              </w:rPr>
              <w:t>VI</w:t>
            </w:r>
            <w:r w:rsidR="00506743">
              <w:rPr>
                <w:rStyle w:val="afffff0"/>
                <w:rFonts w:ascii="Times New Roman" w:hAnsi="Times New Roman"/>
                <w:b/>
                <w:bCs/>
                <w:iCs/>
                <w:noProof/>
                <w:sz w:val="24"/>
                <w:szCs w:val="24"/>
              </w:rPr>
              <w:t>. 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_Toc501467122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23</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23" w:history="1">
            <w:r w:rsidR="00506743">
              <w:rPr>
                <w:rStyle w:val="afffff0"/>
                <w:rFonts w:ascii="Times New Roman" w:hAnsi="Times New Roman"/>
                <w:noProof/>
                <w:sz w:val="24"/>
                <w:szCs w:val="24"/>
              </w:rPr>
              <w:t>29.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_Toc501467123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23</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4" w:history="1">
            <w:r w:rsidR="00506743">
              <w:rPr>
                <w:rStyle w:val="afffff0"/>
                <w:rFonts w:ascii="Times New Roman" w:hAnsi="Times New Roman"/>
                <w:noProof/>
                <w:sz w:val="24"/>
                <w:szCs w:val="24"/>
              </w:rPr>
              <w:t>Приложение 1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_Toc501467124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27</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5" w:history="1">
            <w:r w:rsidR="00506743">
              <w:rPr>
                <w:rStyle w:val="afffff0"/>
                <w:rFonts w:ascii="Times New Roman" w:hAnsi="Times New Roman"/>
                <w:noProof/>
                <w:sz w:val="24"/>
                <w:szCs w:val="24"/>
              </w:rPr>
              <w:t>Приложение 2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_Toc501467125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30</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6" w:history="1">
            <w:r w:rsidR="00506743">
              <w:rPr>
                <w:rStyle w:val="afffff0"/>
                <w:rFonts w:ascii="Times New Roman" w:hAnsi="Times New Roman"/>
                <w:noProof/>
                <w:sz w:val="24"/>
                <w:szCs w:val="24"/>
              </w:rPr>
              <w:t>Приложение 3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_Toc501467126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31</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7" w:history="1">
            <w:r w:rsidR="00506743">
              <w:rPr>
                <w:rStyle w:val="afffff0"/>
                <w:rFonts w:ascii="Times New Roman" w:hAnsi="Times New Roman"/>
                <w:noProof/>
                <w:sz w:val="24"/>
                <w:szCs w:val="24"/>
              </w:rPr>
              <w:t>Приложение 4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_Toc501467127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33</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8" w:history="1">
            <w:r w:rsidR="00506743">
              <w:rPr>
                <w:rStyle w:val="afffff0"/>
                <w:rFonts w:ascii="Times New Roman" w:hAnsi="Times New Roman"/>
                <w:noProof/>
                <w:sz w:val="24"/>
                <w:szCs w:val="24"/>
              </w:rPr>
              <w:t>Приложение 5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_Toc501467128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34</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9" w:history="1">
            <w:r w:rsidR="00506743">
              <w:rPr>
                <w:rStyle w:val="afffff0"/>
                <w:rFonts w:ascii="Times New Roman" w:hAnsi="Times New Roman"/>
                <w:noProof/>
                <w:sz w:val="24"/>
                <w:szCs w:val="24"/>
              </w:rPr>
              <w:t>Приложение 6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_Toc501467129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35</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0" w:history="1">
            <w:r w:rsidR="00506743">
              <w:rPr>
                <w:rStyle w:val="afffff0"/>
                <w:rFonts w:ascii="Times New Roman" w:hAnsi="Times New Roman"/>
                <w:noProof/>
                <w:sz w:val="24"/>
                <w:szCs w:val="24"/>
              </w:rPr>
              <w:t>Приложение 7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_Toc501467130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37</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1" w:history="1">
            <w:r w:rsidR="00506743">
              <w:rPr>
                <w:rStyle w:val="afffff0"/>
                <w:rFonts w:ascii="Times New Roman" w:hAnsi="Times New Roman"/>
                <w:noProof/>
                <w:sz w:val="24"/>
                <w:szCs w:val="24"/>
              </w:rPr>
              <w:t>Приложение 8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_Toc501467131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38</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2" w:history="1">
            <w:r w:rsidR="00506743">
              <w:rPr>
                <w:rStyle w:val="afffff0"/>
                <w:rFonts w:ascii="Times New Roman" w:hAnsi="Times New Roman"/>
                <w:noProof/>
                <w:sz w:val="24"/>
                <w:szCs w:val="24"/>
              </w:rPr>
              <w:t>Приложение 9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_Toc501467132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39</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3" w:history="1">
            <w:r w:rsidR="00506743">
              <w:rPr>
                <w:rStyle w:val="afffff0"/>
                <w:rFonts w:ascii="Times New Roman" w:hAnsi="Times New Roman"/>
                <w:noProof/>
                <w:sz w:val="24"/>
                <w:szCs w:val="24"/>
              </w:rPr>
              <w:t>Приложение 10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_Toc501467133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40</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4" w:history="1">
            <w:r w:rsidR="00506743">
              <w:rPr>
                <w:rStyle w:val="afffff0"/>
                <w:rFonts w:ascii="Times New Roman" w:hAnsi="Times New Roman"/>
                <w:noProof/>
                <w:sz w:val="24"/>
                <w:szCs w:val="24"/>
              </w:rPr>
              <w:t>Приложение 11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_Toc501467134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59</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6" w:history="1">
            <w:r w:rsidR="00506743">
              <w:rPr>
                <w:rStyle w:val="afffff0"/>
                <w:rFonts w:ascii="Times New Roman" w:hAnsi="Times New Roman"/>
                <w:noProof/>
                <w:sz w:val="24"/>
                <w:szCs w:val="24"/>
              </w:rPr>
              <w:t>Приложение 12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_Toc501467136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60</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7" w:history="1">
            <w:r w:rsidR="00506743">
              <w:rPr>
                <w:rStyle w:val="afffff0"/>
                <w:rFonts w:ascii="Times New Roman" w:hAnsi="Times New Roman"/>
                <w:noProof/>
                <w:sz w:val="24"/>
                <w:szCs w:val="24"/>
              </w:rPr>
              <w:t>Приложение 13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_Toc501467137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61</w:t>
            </w:r>
            <w:r w:rsidR="00C04EB0" w:rsidRPr="00506743">
              <w:rPr>
                <w:rFonts w:ascii="Times New Roman" w:hAnsi="Times New Roman"/>
                <w:noProof/>
                <w:webHidden/>
                <w:sz w:val="24"/>
                <w:szCs w:val="24"/>
              </w:rPr>
              <w:fldChar w:fldCharType="end"/>
            </w:r>
          </w:hyperlink>
        </w:p>
        <w:p w:rsidR="008670DD" w:rsidRPr="00580C61" w:rsidRDefault="00B42EC5"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8" w:history="1">
            <w:r w:rsidR="00506743">
              <w:rPr>
                <w:rStyle w:val="afffff0"/>
                <w:rFonts w:ascii="Times New Roman" w:hAnsi="Times New Roman"/>
                <w:noProof/>
                <w:sz w:val="24"/>
                <w:szCs w:val="24"/>
              </w:rPr>
              <w:t>Приложение 14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_Toc501467138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63</w:t>
            </w:r>
            <w:r w:rsidR="00C04EB0" w:rsidRPr="00506743">
              <w:rPr>
                <w:rFonts w:ascii="Times New Roman" w:hAnsi="Times New Roman"/>
                <w:noProof/>
                <w:webHidden/>
                <w:sz w:val="24"/>
                <w:szCs w:val="24"/>
              </w:rPr>
              <w:fldChar w:fldCharType="end"/>
            </w:r>
          </w:hyperlink>
        </w:p>
        <w:p w:rsidR="008670DD" w:rsidRPr="00580C61" w:rsidRDefault="00B42EC5" w:rsidP="005E36D1">
          <w:pPr>
            <w:pStyle w:val="2f4"/>
            <w:tabs>
              <w:tab w:val="right" w:leader="dot" w:pos="10337"/>
            </w:tabs>
            <w:ind w:left="0"/>
            <w:jc w:val="both"/>
            <w:rPr>
              <w:rFonts w:ascii="Times New Roman" w:eastAsiaTheme="minorEastAsia" w:hAnsi="Times New Roman"/>
              <w:noProof/>
              <w:color w:val="auto"/>
              <w:sz w:val="24"/>
              <w:szCs w:val="24"/>
              <w:lang w:eastAsia="ru-RU"/>
            </w:rPr>
          </w:pPr>
          <w:hyperlink w:anchor="_Toc501467145" w:history="1">
            <w:r w:rsidR="00506743">
              <w:rPr>
                <w:rStyle w:val="afffff0"/>
                <w:rFonts w:ascii="Times New Roman" w:hAnsi="Times New Roman"/>
                <w:noProof/>
                <w:sz w:val="24"/>
                <w:szCs w:val="24"/>
              </w:rPr>
              <w:t>Приложение 15 к Административному регламенту</w:t>
            </w:r>
            <w:r w:rsidR="00506743" w:rsidRPr="00506743">
              <w:rPr>
                <w:rFonts w:ascii="Times New Roman" w:hAnsi="Times New Roman"/>
                <w:noProof/>
                <w:webHidden/>
                <w:sz w:val="24"/>
                <w:szCs w:val="24"/>
              </w:rPr>
              <w:tab/>
            </w:r>
            <w:r w:rsidR="00C04EB0"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_Toc501467145 \h </w:instrText>
            </w:r>
            <w:r w:rsidR="00C04EB0" w:rsidRPr="00506743">
              <w:rPr>
                <w:rFonts w:ascii="Times New Roman" w:hAnsi="Times New Roman"/>
                <w:noProof/>
                <w:webHidden/>
                <w:sz w:val="24"/>
                <w:szCs w:val="24"/>
              </w:rPr>
            </w:r>
            <w:r w:rsidR="00C04EB0" w:rsidRPr="00506743">
              <w:rPr>
                <w:rFonts w:ascii="Times New Roman" w:hAnsi="Times New Roman"/>
                <w:noProof/>
                <w:webHidden/>
                <w:sz w:val="24"/>
                <w:szCs w:val="24"/>
              </w:rPr>
              <w:fldChar w:fldCharType="separate"/>
            </w:r>
            <w:r w:rsidR="00550A1C">
              <w:rPr>
                <w:rFonts w:ascii="Times New Roman" w:hAnsi="Times New Roman"/>
                <w:noProof/>
                <w:webHidden/>
                <w:sz w:val="24"/>
                <w:szCs w:val="24"/>
              </w:rPr>
              <w:t>72</w:t>
            </w:r>
            <w:r w:rsidR="00C04EB0" w:rsidRPr="00506743">
              <w:rPr>
                <w:rFonts w:ascii="Times New Roman" w:hAnsi="Times New Roman"/>
                <w:noProof/>
                <w:webHidden/>
                <w:sz w:val="24"/>
                <w:szCs w:val="24"/>
              </w:rPr>
              <w:fldChar w:fldCharType="end"/>
            </w:r>
          </w:hyperlink>
        </w:p>
        <w:p w:rsidR="00857E68" w:rsidRPr="00580C61" w:rsidRDefault="00C04EB0" w:rsidP="005E36D1">
          <w:pPr>
            <w:jc w:val="both"/>
            <w:rPr>
              <w:rFonts w:ascii="Times New Roman" w:hAnsi="Times New Roman"/>
              <w:sz w:val="24"/>
              <w:szCs w:val="24"/>
            </w:rPr>
          </w:pPr>
          <w:r w:rsidRPr="00506743">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1" w:name="_Toc473131316"/>
      <w:bookmarkStart w:id="2" w:name="_Toc501467088"/>
      <w:r w:rsidRPr="00506743">
        <w:rPr>
          <w:rFonts w:ascii="Times New Roman" w:hAnsi="Times New Roman"/>
          <w:b/>
          <w:sz w:val="24"/>
          <w:szCs w:val="24"/>
        </w:rPr>
        <w:lastRenderedPageBreak/>
        <w:t>Термины и определения</w:t>
      </w:r>
      <w:bookmarkEnd w:id="1"/>
      <w:bookmarkEnd w:id="2"/>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w:t>
      </w:r>
      <w:r w:rsidR="00BB50AC">
        <w:rPr>
          <w:rFonts w:ascii="Times New Roman" w:hAnsi="Times New Roman" w:cs="Times New Roman"/>
          <w:sz w:val="24"/>
          <w:szCs w:val="24"/>
        </w:rPr>
        <w:t xml:space="preserve"> Талдомского муниципального района </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Pr="00580C61" w:rsidRDefault="00506743" w:rsidP="002E4BA7">
      <w:pPr>
        <w:spacing w:after="0" w:line="240" w:lineRule="auto"/>
        <w:jc w:val="center"/>
        <w:rPr>
          <w:rFonts w:ascii="Times New Roman" w:hAnsi="Times New Roman"/>
          <w:sz w:val="24"/>
          <w:szCs w:val="24"/>
        </w:rPr>
      </w:pPr>
      <w:bookmarkStart w:id="3" w:name="_Toc501467089"/>
      <w:bookmarkStart w:id="4" w:name="_Toc438376221"/>
      <w:bookmarkStart w:id="5" w:name="_Toc473131317"/>
      <w:bookmarkStart w:id="6" w:name="_Toc490643958"/>
      <w:r w:rsidRPr="00506743">
        <w:rPr>
          <w:rFonts w:ascii="Times New Roman" w:hAnsi="Times New Roman"/>
          <w:b/>
          <w:sz w:val="24"/>
          <w:szCs w:val="24"/>
        </w:rPr>
        <w:t>I</w:t>
      </w:r>
      <w:bookmarkEnd w:id="3"/>
      <w:bookmarkEnd w:id="4"/>
      <w:bookmarkEnd w:id="5"/>
      <w:bookmarkEnd w:id="6"/>
      <w:r w:rsidRPr="00506743">
        <w:rPr>
          <w:rFonts w:ascii="Times New Roman" w:hAnsi="Times New Roman"/>
          <w:b/>
          <w:sz w:val="24"/>
          <w:szCs w:val="24"/>
        </w:rPr>
        <w:t>. Общие положения</w:t>
      </w:r>
    </w:p>
    <w:p w:rsidR="002E4BA7" w:rsidRPr="00580C61" w:rsidRDefault="00506743" w:rsidP="002E4BA7">
      <w:pPr>
        <w:pStyle w:val="2-"/>
        <w:numPr>
          <w:ilvl w:val="0"/>
          <w:numId w:val="15"/>
        </w:numPr>
        <w:suppressAutoHyphens/>
        <w:ind w:left="992" w:hanging="357"/>
        <w:outlineLvl w:val="9"/>
        <w:rPr>
          <w:sz w:val="24"/>
          <w:szCs w:val="24"/>
        </w:rPr>
      </w:pPr>
      <w:bookmarkStart w:id="7" w:name="_Toc501467090"/>
      <w:bookmarkStart w:id="8" w:name="_Toc437973277"/>
      <w:bookmarkStart w:id="9" w:name="_Toc438110018"/>
      <w:bookmarkStart w:id="10" w:name="_Toc438376222"/>
      <w:bookmarkStart w:id="11" w:name="_Toc473131318"/>
      <w:bookmarkStart w:id="12" w:name="_Toc490643959"/>
      <w:bookmarkEnd w:id="7"/>
      <w:bookmarkEnd w:id="8"/>
      <w:bookmarkEnd w:id="9"/>
      <w:bookmarkEnd w:id="10"/>
      <w:bookmarkEnd w:id="11"/>
      <w:bookmarkEnd w:id="12"/>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1A3154">
        <w:rPr>
          <w:sz w:val="24"/>
          <w:szCs w:val="24"/>
          <w:lang w:eastAsia="ru-RU"/>
        </w:rPr>
        <w:t xml:space="preserve">Талдомского муниципального района </w:t>
      </w:r>
      <w:r w:rsidRPr="00506743">
        <w:rPr>
          <w:sz w:val="24"/>
          <w:szCs w:val="24"/>
          <w:lang w:eastAsia="ru-RU"/>
        </w:rPr>
        <w:t xml:space="preserve">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w:t>
      </w:r>
      <w:r w:rsidR="001A3154">
        <w:rPr>
          <w:sz w:val="24"/>
          <w:szCs w:val="24"/>
          <w:lang w:eastAsia="ru-RU"/>
        </w:rPr>
        <w:t>р</w:t>
      </w:r>
      <w:r w:rsidRPr="00506743">
        <w:rPr>
          <w:sz w:val="24"/>
          <w:szCs w:val="24"/>
          <w:lang w:eastAsia="ru-RU"/>
        </w:rPr>
        <w:t xml:space="preserve">ов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BB50AC">
        <w:rPr>
          <w:sz w:val="24"/>
          <w:szCs w:val="24"/>
        </w:rPr>
        <w:t>Талдомского муниципального района</w:t>
      </w:r>
      <w:r w:rsidRPr="00506743">
        <w:rPr>
          <w:sz w:val="24"/>
          <w:szCs w:val="24"/>
        </w:rPr>
        <w:t xml:space="preserve"> (далее – Администрация), должностных лиц структурных подразделений Администрации, осуществляющих полномочия в сфере образования и предоставляющих Муниципальную услугу (далее – Подразделение). </w:t>
      </w:r>
    </w:p>
    <w:p w:rsidR="002E4BA7" w:rsidRPr="00580C61" w:rsidRDefault="00506743" w:rsidP="002E4BA7">
      <w:pPr>
        <w:pStyle w:val="114"/>
        <w:numPr>
          <w:ilvl w:val="1"/>
          <w:numId w:val="15"/>
        </w:numPr>
        <w:suppressAutoHyphens/>
        <w:ind w:left="0" w:right="-1" w:firstLine="567"/>
        <w:rPr>
          <w:sz w:val="24"/>
          <w:szCs w:val="24"/>
        </w:rPr>
      </w:pPr>
      <w:r w:rsidRPr="00506743">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00BB50AC">
        <w:rPr>
          <w:i/>
          <w:sz w:val="24"/>
          <w:szCs w:val="24"/>
          <w:lang w:eastAsia="ru-RU"/>
        </w:rPr>
        <w:t xml:space="preserve"> </w:t>
      </w:r>
      <w:r w:rsidR="00BB50AC" w:rsidRPr="00BB50AC">
        <w:rPr>
          <w:sz w:val="24"/>
          <w:szCs w:val="24"/>
          <w:lang w:eastAsia="ru-RU"/>
        </w:rPr>
        <w:t>Талдомского муниципального района</w:t>
      </w:r>
      <w:r w:rsidRPr="00506743">
        <w:rPr>
          <w:sz w:val="24"/>
          <w:szCs w:val="24"/>
        </w:rPr>
        <w:t xml:space="preserve"> (далее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3" w:name="_Toc501467091"/>
      <w:bookmarkStart w:id="14" w:name="_Toc473131319"/>
      <w:bookmarkStart w:id="15" w:name="_Toc490643960"/>
      <w:bookmarkEnd w:id="13"/>
      <w:bookmarkEnd w:id="14"/>
      <w:bookmarkEnd w:id="15"/>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6" w:name="_Ref440651123"/>
      <w:r w:rsidRPr="00506743">
        <w:rPr>
          <w:sz w:val="24"/>
          <w:szCs w:val="24"/>
          <w:lang w:eastAsia="ru-RU"/>
        </w:rPr>
        <w:t>Лицами, имеющими право на получение Муниципальной услуги, являются</w:t>
      </w:r>
      <w:bookmarkEnd w:id="16"/>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BB50AC" w:rsidRPr="00BB50AC">
        <w:rPr>
          <w:sz w:val="24"/>
          <w:szCs w:val="24"/>
          <w:lang w:eastAsia="ru-RU"/>
        </w:rPr>
        <w:t>Талдомского муниципального района</w:t>
      </w:r>
      <w:r w:rsidRPr="00506743">
        <w:rPr>
          <w:i/>
          <w:sz w:val="24"/>
          <w:szCs w:val="24"/>
          <w:lang w:eastAsia="ru-RU"/>
        </w:rPr>
        <w:t xml:space="preserve"> </w:t>
      </w:r>
      <w:r w:rsidRPr="00506743">
        <w:rPr>
          <w:sz w:val="24"/>
          <w:szCs w:val="24"/>
          <w:lang w:eastAsia="ru-RU"/>
        </w:rPr>
        <w:t>Московской области.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7" w:name="_Ref440652250"/>
      <w:bookmarkEnd w:id="17"/>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lastRenderedPageBreak/>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w:t>
      </w:r>
      <w:r w:rsidRPr="00506743">
        <w:rPr>
          <w:sz w:val="24"/>
          <w:szCs w:val="24"/>
        </w:rPr>
        <w:lastRenderedPageBreak/>
        <w:t>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580C61" w:rsidRDefault="00506743" w:rsidP="002E4BA7">
      <w:pPr>
        <w:pStyle w:val="2f7"/>
        <w:ind w:firstLine="709"/>
        <w:jc w:val="both"/>
        <w:rPr>
          <w:rFonts w:ascii="Times New Roman" w:hAnsi="Times New Roman"/>
          <w:sz w:val="24"/>
          <w:szCs w:val="24"/>
        </w:rPr>
      </w:pPr>
      <w:r w:rsidRPr="00506743">
        <w:rPr>
          <w:rFonts w:ascii="Times New Roman" w:hAnsi="Times New Roman"/>
          <w:sz w:val="24"/>
          <w:szCs w:val="24"/>
        </w:rPr>
        <w:t xml:space="preserve"> 2.5. Администрация может принимать решения о предоставлении преимущественного права устройства в ДОО детям отдельных категорий граждан:</w:t>
      </w:r>
    </w:p>
    <w:p w:rsidR="002E4BA7" w:rsidRPr="00580C61" w:rsidRDefault="00BB50AC" w:rsidP="00BB50AC">
      <w:pPr>
        <w:pStyle w:val="2f7"/>
        <w:tabs>
          <w:tab w:val="left" w:pos="709"/>
        </w:tabs>
        <w:jc w:val="both"/>
        <w:rPr>
          <w:rFonts w:ascii="Times New Roman" w:hAnsi="Times New Roman"/>
          <w:sz w:val="24"/>
          <w:szCs w:val="24"/>
        </w:rPr>
      </w:pPr>
      <w:r>
        <w:rPr>
          <w:rFonts w:ascii="Times New Roman" w:hAnsi="Times New Roman"/>
          <w:sz w:val="24"/>
          <w:szCs w:val="24"/>
        </w:rPr>
        <w:t xml:space="preserve">            </w:t>
      </w:r>
      <w:r w:rsidR="00506743" w:rsidRPr="00506743">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580C61" w:rsidRDefault="00506743" w:rsidP="002E4BA7">
      <w:pPr>
        <w:pStyle w:val="2f7"/>
        <w:tabs>
          <w:tab w:val="left" w:pos="709"/>
        </w:tabs>
        <w:jc w:val="both"/>
        <w:rPr>
          <w:rFonts w:ascii="Times New Roman" w:hAnsi="Times New Roman"/>
          <w:sz w:val="24"/>
          <w:szCs w:val="24"/>
        </w:rPr>
      </w:pPr>
      <w:r w:rsidRPr="00506743">
        <w:rPr>
          <w:rFonts w:ascii="Times New Roman" w:hAnsi="Times New Roman"/>
          <w:sz w:val="24"/>
          <w:szCs w:val="24"/>
        </w:rPr>
        <w:t xml:space="preserve">           - детям </w:t>
      </w:r>
      <w:r w:rsidR="00571BAC">
        <w:rPr>
          <w:rFonts w:ascii="Times New Roman" w:hAnsi="Times New Roman"/>
          <w:sz w:val="24"/>
          <w:szCs w:val="24"/>
        </w:rPr>
        <w:t>муниципальных служащих,</w:t>
      </w:r>
      <w:r w:rsidRPr="00506743">
        <w:rPr>
          <w:rFonts w:ascii="Times New Roman" w:hAnsi="Times New Roman"/>
          <w:sz w:val="24"/>
          <w:szCs w:val="24"/>
        </w:rPr>
        <w:t xml:space="preserve"> работников муниципальных дошкольных образовательных организаций, педагогов муниципальных общ</w:t>
      </w:r>
      <w:r w:rsidR="00571BAC">
        <w:rPr>
          <w:rFonts w:ascii="Times New Roman" w:hAnsi="Times New Roman"/>
          <w:sz w:val="24"/>
          <w:szCs w:val="24"/>
        </w:rPr>
        <w:t>еобразовательных организаций</w:t>
      </w:r>
      <w:r w:rsidRPr="00506743">
        <w:rPr>
          <w:rFonts w:ascii="Times New Roman" w:hAnsi="Times New Roman"/>
          <w:sz w:val="24"/>
          <w:szCs w:val="24"/>
        </w:rPr>
        <w:t>,</w:t>
      </w:r>
      <w:r w:rsidR="001F4D89">
        <w:rPr>
          <w:rFonts w:ascii="Times New Roman" w:hAnsi="Times New Roman"/>
          <w:sz w:val="24"/>
          <w:szCs w:val="24"/>
        </w:rPr>
        <w:t xml:space="preserve"> учреждений </w:t>
      </w:r>
      <w:r w:rsidR="00CB4C79">
        <w:rPr>
          <w:rFonts w:ascii="Times New Roman" w:hAnsi="Times New Roman"/>
          <w:sz w:val="24"/>
          <w:szCs w:val="24"/>
        </w:rPr>
        <w:t>здравоохранения,</w:t>
      </w:r>
      <w:r w:rsidR="00253E99">
        <w:rPr>
          <w:rFonts w:ascii="Times New Roman" w:hAnsi="Times New Roman"/>
          <w:sz w:val="24"/>
          <w:szCs w:val="24"/>
        </w:rPr>
        <w:t xml:space="preserve"> </w:t>
      </w:r>
      <w:r w:rsidR="001F4D89">
        <w:rPr>
          <w:rFonts w:ascii="Times New Roman" w:hAnsi="Times New Roman"/>
          <w:sz w:val="24"/>
          <w:szCs w:val="24"/>
        </w:rPr>
        <w:t>культуры и спорта</w:t>
      </w:r>
      <w:r w:rsidR="00571BAC">
        <w:rPr>
          <w:rFonts w:ascii="Times New Roman" w:hAnsi="Times New Roman"/>
          <w:sz w:val="24"/>
          <w:szCs w:val="24"/>
        </w:rPr>
        <w:t>,</w:t>
      </w:r>
      <w:r w:rsidR="001F4D89">
        <w:rPr>
          <w:rFonts w:ascii="Times New Roman" w:hAnsi="Times New Roman"/>
          <w:sz w:val="24"/>
          <w:szCs w:val="24"/>
        </w:rPr>
        <w:t xml:space="preserve"> </w:t>
      </w:r>
      <w:r w:rsidR="00571BAC">
        <w:rPr>
          <w:rFonts w:ascii="Times New Roman" w:hAnsi="Times New Roman"/>
          <w:sz w:val="24"/>
          <w:szCs w:val="24"/>
        </w:rPr>
        <w:t xml:space="preserve"> расположенных на территории Талдомского муниципального района</w:t>
      </w:r>
      <w:r w:rsidRPr="00506743">
        <w:rPr>
          <w:rFonts w:ascii="Times New Roman" w:hAnsi="Times New Roman"/>
          <w:sz w:val="24"/>
          <w:szCs w:val="24"/>
        </w:rPr>
        <w:t>.</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 xml:space="preserve">Интересы лиц, указанных в пункте </w:t>
      </w:r>
      <w:r w:rsidR="00B42EC5">
        <w:fldChar w:fldCharType="begin"/>
      </w:r>
      <w:r w:rsidR="00B42EC5">
        <w:instrText xml:space="preserve"> REF _Ref440651123 \r \h  \* MERGEFORMAT </w:instrText>
      </w:r>
      <w:r w:rsidR="00B42EC5">
        <w:fldChar w:fldCharType="separate"/>
      </w:r>
      <w:r w:rsidR="00550A1C" w:rsidRPr="00550A1C">
        <w:rPr>
          <w:sz w:val="24"/>
          <w:szCs w:val="24"/>
        </w:rPr>
        <w:t>2.1</w:t>
      </w:r>
      <w:r w:rsidR="00B42EC5">
        <w:fldChar w:fldCharType="end"/>
      </w:r>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580C61" w:rsidRDefault="00506743" w:rsidP="002E4BA7">
      <w:pPr>
        <w:pStyle w:val="2-"/>
        <w:numPr>
          <w:ilvl w:val="0"/>
          <w:numId w:val="15"/>
        </w:numPr>
        <w:suppressAutoHyphens/>
        <w:ind w:left="992" w:right="567" w:hanging="357"/>
        <w:outlineLvl w:val="9"/>
        <w:rPr>
          <w:sz w:val="24"/>
          <w:szCs w:val="24"/>
        </w:rPr>
      </w:pPr>
      <w:bookmarkStart w:id="18" w:name="_Toc501467092"/>
      <w:bookmarkStart w:id="19" w:name="_Toc437973279"/>
      <w:bookmarkStart w:id="20" w:name="_Toc438110020"/>
      <w:bookmarkStart w:id="21" w:name="_Toc438376224"/>
      <w:bookmarkStart w:id="22" w:name="_Toc473131320"/>
      <w:bookmarkStart w:id="23" w:name="_Toc490643961"/>
      <w:bookmarkEnd w:id="18"/>
      <w:bookmarkEnd w:id="19"/>
      <w:bookmarkEnd w:id="20"/>
      <w:bookmarkEnd w:id="21"/>
      <w:bookmarkEnd w:id="22"/>
      <w:bookmarkEnd w:id="23"/>
      <w:r w:rsidRPr="00506743">
        <w:rPr>
          <w:sz w:val="24"/>
          <w:szCs w:val="24"/>
        </w:rPr>
        <w:t>Требования к порядку информирования о порядке предоставления Муниципальной услуги</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lastRenderedPageBreak/>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E4BA7" w:rsidRPr="00580C61" w:rsidRDefault="00506743" w:rsidP="002E4BA7">
      <w:pPr>
        <w:spacing w:after="0" w:line="240" w:lineRule="auto"/>
        <w:ind w:firstLine="709"/>
        <w:jc w:val="center"/>
        <w:rPr>
          <w:rFonts w:ascii="Times New Roman" w:hAnsi="Times New Roman"/>
          <w:sz w:val="24"/>
          <w:szCs w:val="24"/>
        </w:rPr>
      </w:pPr>
      <w:bookmarkStart w:id="24" w:name="_Toc501467093"/>
      <w:bookmarkStart w:id="25" w:name="_Toc437973280"/>
      <w:bookmarkStart w:id="26" w:name="_Toc438110021"/>
      <w:bookmarkStart w:id="27" w:name="_Toc438376225"/>
      <w:bookmarkStart w:id="28" w:name="_Toc473131321"/>
      <w:bookmarkStart w:id="29" w:name="_Toc490643962"/>
      <w:r w:rsidRPr="00506743">
        <w:rPr>
          <w:rFonts w:ascii="Times New Roman" w:hAnsi="Times New Roman"/>
          <w:b/>
          <w:sz w:val="24"/>
          <w:szCs w:val="24"/>
        </w:rPr>
        <w:t>II</w:t>
      </w:r>
      <w:bookmarkEnd w:id="24"/>
      <w:bookmarkEnd w:id="25"/>
      <w:bookmarkEnd w:id="26"/>
      <w:bookmarkEnd w:id="27"/>
      <w:bookmarkEnd w:id="28"/>
      <w:bookmarkEnd w:id="29"/>
      <w:r w:rsidRPr="00506743">
        <w:rPr>
          <w:rFonts w:ascii="Times New Roman" w:hAnsi="Times New Roman"/>
          <w:b/>
          <w:sz w:val="24"/>
          <w:szCs w:val="24"/>
        </w:rPr>
        <w:t>. Стандарт предоставления Муниципальной услуги</w:t>
      </w:r>
    </w:p>
    <w:p w:rsidR="002E4BA7" w:rsidRPr="00580C61" w:rsidRDefault="00506743" w:rsidP="002E4BA7">
      <w:pPr>
        <w:pStyle w:val="2-"/>
        <w:numPr>
          <w:ilvl w:val="0"/>
          <w:numId w:val="15"/>
        </w:numPr>
        <w:suppressAutoHyphens/>
        <w:ind w:left="992" w:right="567" w:firstLine="709"/>
        <w:outlineLvl w:val="9"/>
        <w:rPr>
          <w:sz w:val="24"/>
          <w:szCs w:val="24"/>
        </w:rPr>
      </w:pPr>
      <w:bookmarkStart w:id="30" w:name="_Toc501467094"/>
      <w:bookmarkStart w:id="31" w:name="_Toc437973281"/>
      <w:bookmarkStart w:id="32" w:name="_Toc438110022"/>
      <w:bookmarkStart w:id="33" w:name="_Toc438376226"/>
      <w:bookmarkStart w:id="34" w:name="_Toc473131322"/>
      <w:bookmarkStart w:id="35" w:name="_Toc490643963"/>
      <w:bookmarkEnd w:id="30"/>
      <w:bookmarkEnd w:id="31"/>
      <w:bookmarkEnd w:id="32"/>
      <w:bookmarkEnd w:id="33"/>
      <w:bookmarkEnd w:id="34"/>
      <w:bookmarkEnd w:id="35"/>
      <w:r w:rsidRPr="00506743">
        <w:rPr>
          <w:sz w:val="24"/>
          <w:szCs w:val="24"/>
        </w:rPr>
        <w:t>Наименование Муниципальной услуги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w:t>
      </w:r>
      <w:r w:rsidR="001A3154">
        <w:rPr>
          <w:sz w:val="24"/>
          <w:szCs w:val="24"/>
          <w:lang w:eastAsia="ru-RU"/>
        </w:rPr>
        <w:t xml:space="preserve">ния, расположенные на территории Талдомского муниципального района </w:t>
      </w:r>
      <w:r w:rsidRPr="00506743">
        <w:rPr>
          <w:sz w:val="24"/>
          <w:szCs w:val="24"/>
          <w:lang w:eastAsia="ru-RU"/>
        </w:rPr>
        <w:t xml:space="preserve"> Московской области».</w:t>
      </w:r>
    </w:p>
    <w:p w:rsidR="002E4BA7" w:rsidRPr="00580C61" w:rsidRDefault="00506743" w:rsidP="002E4BA7">
      <w:pPr>
        <w:pStyle w:val="2-"/>
        <w:numPr>
          <w:ilvl w:val="0"/>
          <w:numId w:val="15"/>
        </w:numPr>
        <w:suppressAutoHyphens/>
        <w:ind w:left="992" w:right="567" w:firstLine="709"/>
        <w:outlineLvl w:val="9"/>
        <w:rPr>
          <w:sz w:val="24"/>
          <w:szCs w:val="24"/>
        </w:rPr>
      </w:pPr>
      <w:bookmarkStart w:id="36" w:name="_Toc501467095"/>
      <w:bookmarkStart w:id="37" w:name="_Toc473131323"/>
      <w:bookmarkStart w:id="38" w:name="_Toc490643964"/>
      <w:bookmarkEnd w:id="36"/>
      <w:bookmarkEnd w:id="37"/>
      <w:bookmarkEnd w:id="38"/>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Органом, ответственным за организацию предоставления Муниципальной услуги является</w:t>
      </w:r>
      <w:r w:rsidR="000551B7">
        <w:rPr>
          <w:color w:val="000000"/>
          <w:sz w:val="24"/>
          <w:szCs w:val="24"/>
          <w:lang w:eastAsia="ar-SA"/>
        </w:rPr>
        <w:t xml:space="preserve"> а</w:t>
      </w:r>
      <w:r w:rsidR="001F4D89">
        <w:rPr>
          <w:color w:val="000000"/>
          <w:sz w:val="24"/>
          <w:szCs w:val="24"/>
          <w:lang w:eastAsia="ar-SA"/>
        </w:rPr>
        <w:t>дминистрация Талдомского муниципального района</w:t>
      </w:r>
      <w:r w:rsidRPr="00506743">
        <w:rPr>
          <w:color w:val="000000"/>
          <w:sz w:val="24"/>
          <w:szCs w:val="24"/>
          <w:lang w:eastAsia="ar-SA"/>
        </w:rPr>
        <w:t xml:space="preserve"> Московской области.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Порядок обеспечения личного приёма заявителей (представителей заявителя) устанавливается организацион</w:t>
      </w:r>
      <w:r w:rsidR="000551B7">
        <w:rPr>
          <w:color w:val="000000"/>
          <w:sz w:val="24"/>
          <w:szCs w:val="24"/>
          <w:lang w:eastAsia="ar-SA"/>
        </w:rPr>
        <w:t>но-распорядительным документом а</w:t>
      </w:r>
      <w:r w:rsidRPr="00506743">
        <w:rPr>
          <w:color w:val="000000"/>
          <w:sz w:val="24"/>
          <w:szCs w:val="24"/>
          <w:lang w:eastAsia="ar-SA"/>
        </w:rPr>
        <w:t>дминистрации, ответственной за предоставление Муниципальной услуги.</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w:t>
      </w:r>
      <w:r w:rsidRPr="000551B7">
        <w:rPr>
          <w:color w:val="000000"/>
          <w:sz w:val="24"/>
          <w:szCs w:val="24"/>
          <w:lang w:eastAsia="ar-SA"/>
        </w:rPr>
        <w:t>Административного регламента.</w:t>
      </w:r>
      <w:r w:rsidRPr="00506743">
        <w:rPr>
          <w:color w:val="000000"/>
          <w:sz w:val="24"/>
          <w:szCs w:val="24"/>
          <w:lang w:eastAsia="ar-SA"/>
        </w:rPr>
        <w:t xml:space="preserve"> </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 xml:space="preserve">Непосредственно ответственным за предоставление Муниципальной  услуги является  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Главным управлением по вопросам миграции МВД России для получения сведений, подтверждающих место жительства (место пребывания) ребенка на территории</w:t>
      </w:r>
      <w:r w:rsidR="001F4D89">
        <w:rPr>
          <w:sz w:val="24"/>
          <w:szCs w:val="24"/>
        </w:rPr>
        <w:t xml:space="preserve"> Талдомского муниципального района Московской области.</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t>Министерством социального развития Московской области для получения информации о наличии льготного статуса у Заявителя</w:t>
      </w:r>
    </w:p>
    <w:p w:rsidR="002E4BA7" w:rsidRPr="00580C61" w:rsidRDefault="00506743" w:rsidP="002E4BA7">
      <w:pPr>
        <w:pStyle w:val="2-"/>
        <w:numPr>
          <w:ilvl w:val="0"/>
          <w:numId w:val="15"/>
        </w:numPr>
        <w:suppressAutoHyphens/>
        <w:ind w:left="-142" w:right="567" w:firstLine="567"/>
        <w:outlineLvl w:val="9"/>
        <w:rPr>
          <w:sz w:val="24"/>
          <w:szCs w:val="24"/>
        </w:rPr>
      </w:pPr>
      <w:bookmarkStart w:id="39" w:name="_Toc501467096"/>
      <w:bookmarkStart w:id="40" w:name="_Toc437973285"/>
      <w:bookmarkStart w:id="41" w:name="_Toc438110026"/>
      <w:bookmarkStart w:id="42" w:name="_Toc438376230"/>
      <w:bookmarkStart w:id="43" w:name="_Toc473131324"/>
      <w:bookmarkStart w:id="44" w:name="_Toc490643965"/>
      <w:bookmarkEnd w:id="39"/>
      <w:bookmarkEnd w:id="40"/>
      <w:bookmarkEnd w:id="41"/>
      <w:bookmarkEnd w:id="42"/>
      <w:bookmarkEnd w:id="43"/>
      <w:bookmarkEnd w:id="44"/>
      <w:r w:rsidRPr="00506743">
        <w:rPr>
          <w:sz w:val="24"/>
          <w:szCs w:val="24"/>
        </w:rPr>
        <w:t>Основания для обращения и результаты предоставления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lastRenderedPageBreak/>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506743" w:rsidP="002E4BA7">
      <w:pPr>
        <w:pStyle w:val="114"/>
        <w:spacing w:line="240" w:lineRule="auto"/>
        <w:ind w:firstLine="709"/>
        <w:rPr>
          <w:sz w:val="24"/>
          <w:szCs w:val="24"/>
        </w:rPr>
      </w:pPr>
      <w:r w:rsidRPr="00506743">
        <w:rPr>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5" w:name="_Toc501467097"/>
      <w:bookmarkStart w:id="46" w:name="_Toc490643966"/>
      <w:bookmarkStart w:id="47" w:name="_Toc463206273"/>
      <w:bookmarkStart w:id="48" w:name="_Toc463207570"/>
      <w:bookmarkStart w:id="49" w:name="_Toc463206274"/>
      <w:bookmarkStart w:id="50" w:name="_Toc463207571"/>
      <w:bookmarkEnd w:id="45"/>
      <w:bookmarkEnd w:id="46"/>
      <w:bookmarkEnd w:id="47"/>
      <w:bookmarkEnd w:id="48"/>
      <w:bookmarkEnd w:id="49"/>
      <w:bookmarkEnd w:id="50"/>
      <w:r w:rsidRPr="00506743">
        <w:rPr>
          <w:sz w:val="24"/>
          <w:szCs w:val="24"/>
        </w:rPr>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1" w:name="_Toc501467098"/>
      <w:bookmarkStart w:id="52" w:name="_Toc438376232"/>
      <w:bookmarkStart w:id="53" w:name="_Toc473131326"/>
      <w:bookmarkStart w:id="54" w:name="_Toc490643967"/>
      <w:bookmarkStart w:id="55" w:name="_Toc437973287"/>
      <w:bookmarkStart w:id="56" w:name="_Toc438110028"/>
      <w:r w:rsidRPr="00506743">
        <w:rPr>
          <w:sz w:val="24"/>
          <w:szCs w:val="24"/>
        </w:rPr>
        <w:t xml:space="preserve">Срок предоставления </w:t>
      </w:r>
      <w:bookmarkEnd w:id="51"/>
      <w:bookmarkEnd w:id="52"/>
      <w:bookmarkEnd w:id="53"/>
      <w:bookmarkEnd w:id="54"/>
      <w:bookmarkEnd w:id="55"/>
      <w:bookmarkEnd w:id="56"/>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 xml:space="preserve">срок </w:t>
      </w:r>
      <w:r w:rsidRPr="00506743">
        <w:rPr>
          <w:sz w:val="24"/>
          <w:szCs w:val="24"/>
        </w:rPr>
        <w:t>предоставления муниципальной услуги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6F7751" w:rsidRDefault="00E56050">
      <w:pPr>
        <w:pStyle w:val="114"/>
        <w:suppressAutoHyphens/>
        <w:spacing w:line="240" w:lineRule="auto"/>
        <w:ind w:right="-1" w:firstLine="709"/>
        <w:rPr>
          <w:sz w:val="24"/>
          <w:szCs w:val="24"/>
          <w:lang w:eastAsia="ru-RU"/>
        </w:rPr>
      </w:pPr>
      <w:r>
        <w:rPr>
          <w:sz w:val="24"/>
          <w:szCs w:val="24"/>
          <w:lang w:eastAsia="ru-RU"/>
        </w:rPr>
        <w:t xml:space="preserve">8.2.1. </w:t>
      </w:r>
      <w:r w:rsidR="00506743" w:rsidRPr="00506743">
        <w:rPr>
          <w:sz w:val="24"/>
          <w:szCs w:val="24"/>
          <w:lang w:eastAsia="ru-RU"/>
        </w:rPr>
        <w:t xml:space="preserve">Комплектование ДОО производится Подразделением в соответствии с порядком, указанном в разделе 2 Административного </w:t>
      </w:r>
      <w:r w:rsidR="001F4D89">
        <w:rPr>
          <w:sz w:val="24"/>
          <w:szCs w:val="24"/>
          <w:lang w:eastAsia="ru-RU"/>
        </w:rPr>
        <w:t xml:space="preserve">регламента, ежегодно с </w:t>
      </w:r>
      <w:r w:rsidR="001F4D89" w:rsidRPr="001F4D89">
        <w:rPr>
          <w:sz w:val="24"/>
          <w:szCs w:val="24"/>
          <w:u w:val="single"/>
          <w:lang w:eastAsia="ru-RU"/>
        </w:rPr>
        <w:t>01.04</w:t>
      </w:r>
      <w:r w:rsidR="001F4D89">
        <w:rPr>
          <w:sz w:val="24"/>
          <w:szCs w:val="24"/>
          <w:lang w:eastAsia="ru-RU"/>
        </w:rPr>
        <w:t xml:space="preserve"> по </w:t>
      </w:r>
      <w:r w:rsidR="001F4D89" w:rsidRPr="001F4D89">
        <w:rPr>
          <w:sz w:val="24"/>
          <w:szCs w:val="24"/>
          <w:u w:val="single"/>
          <w:lang w:eastAsia="ru-RU"/>
        </w:rPr>
        <w:t>30.06</w:t>
      </w:r>
      <w:r w:rsidR="001F4D89">
        <w:rPr>
          <w:sz w:val="24"/>
          <w:szCs w:val="24"/>
          <w:lang w:eastAsia="ru-RU"/>
        </w:rPr>
        <w:t xml:space="preserve"> </w:t>
      </w:r>
      <w:r w:rsidR="00506743" w:rsidRPr="00506743">
        <w:rPr>
          <w:sz w:val="24"/>
          <w:szCs w:val="24"/>
          <w:lang w:eastAsia="ru-RU"/>
        </w:rPr>
        <w:t xml:space="preserve">текущего года. </w:t>
      </w:r>
    </w:p>
    <w:p w:rsidR="006F7751" w:rsidRDefault="00E56050">
      <w:pPr>
        <w:pStyle w:val="114"/>
        <w:suppressAutoHyphens/>
        <w:spacing w:line="240" w:lineRule="auto"/>
        <w:ind w:right="-1" w:firstLine="709"/>
        <w:rPr>
          <w:sz w:val="24"/>
          <w:szCs w:val="24"/>
        </w:rPr>
      </w:pPr>
      <w:r>
        <w:rPr>
          <w:sz w:val="24"/>
          <w:szCs w:val="24"/>
          <w:lang w:eastAsia="ru-RU"/>
        </w:rPr>
        <w:lastRenderedPageBreak/>
        <w:t xml:space="preserve">8.2.2. </w:t>
      </w:r>
      <w:r w:rsidR="00506743" w:rsidRPr="00506743">
        <w:rPr>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 xml:space="preserve">8.2.3.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8.2.5.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7" w:name="_Toc501467099"/>
      <w:bookmarkStart w:id="58" w:name="_Toc473131327"/>
      <w:bookmarkStart w:id="59" w:name="_Toc490643968"/>
      <w:bookmarkStart w:id="60" w:name="_Toc463206276"/>
      <w:bookmarkStart w:id="61" w:name="_Toc463207573"/>
      <w:bookmarkStart w:id="62" w:name="_Toc463520461"/>
      <w:bookmarkStart w:id="63" w:name="_Toc463206277"/>
      <w:bookmarkStart w:id="64" w:name="_Toc463207574"/>
      <w:bookmarkStart w:id="65" w:name="_Toc463520462"/>
      <w:bookmarkEnd w:id="57"/>
      <w:bookmarkEnd w:id="58"/>
      <w:bookmarkEnd w:id="59"/>
      <w:bookmarkEnd w:id="60"/>
      <w:bookmarkEnd w:id="61"/>
      <w:bookmarkEnd w:id="62"/>
      <w:bookmarkEnd w:id="63"/>
      <w:bookmarkEnd w:id="64"/>
      <w:bookmarkEnd w:id="65"/>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6F7751" w:rsidRDefault="00506743">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w:t>
      </w:r>
      <w:r w:rsidR="00550A1C">
        <w:rPr>
          <w:sz w:val="24"/>
          <w:szCs w:val="24"/>
          <w:lang w:eastAsia="ru-RU"/>
        </w:rPr>
        <w:t>й услуги приведен в Приложении 6</w:t>
      </w:r>
      <w:r w:rsidRPr="00506743">
        <w:rPr>
          <w:sz w:val="24"/>
          <w:szCs w:val="24"/>
          <w:lang w:eastAsia="ru-RU"/>
        </w:rPr>
        <w:t xml:space="preserve"> к настоящему Административному регламенту.</w:t>
      </w:r>
    </w:p>
    <w:p w:rsidR="002E4BA7" w:rsidRPr="00580C61" w:rsidRDefault="002E4BA7" w:rsidP="002E4BA7">
      <w:pPr>
        <w:pStyle w:val="114"/>
        <w:ind w:left="567"/>
        <w:rPr>
          <w:sz w:val="24"/>
          <w:szCs w:val="24"/>
        </w:rPr>
      </w:pPr>
    </w:p>
    <w:p w:rsidR="006F7751" w:rsidRDefault="00506743">
      <w:pPr>
        <w:pStyle w:val="2-"/>
        <w:numPr>
          <w:ilvl w:val="0"/>
          <w:numId w:val="51"/>
        </w:numPr>
        <w:suppressAutoHyphens/>
        <w:ind w:left="0" w:right="567" w:firstLine="567"/>
        <w:outlineLvl w:val="9"/>
        <w:rPr>
          <w:i w:val="0"/>
          <w:sz w:val="24"/>
          <w:szCs w:val="24"/>
        </w:rPr>
      </w:pPr>
      <w:bookmarkStart w:id="66" w:name="_Toc501467100"/>
      <w:bookmarkStart w:id="67" w:name="_Toc473131328"/>
      <w:bookmarkStart w:id="68" w:name="_Toc490643969"/>
      <w:bookmarkEnd w:id="66"/>
      <w:bookmarkEnd w:id="67"/>
      <w:bookmarkEnd w:id="68"/>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t xml:space="preserve">Для получения </w:t>
      </w:r>
      <w:r w:rsidR="006B0CC4">
        <w:rPr>
          <w:sz w:val="24"/>
          <w:szCs w:val="24"/>
          <w:lang w:eastAsia="ru-RU"/>
        </w:rPr>
        <w:t>М</w:t>
      </w:r>
      <w:r w:rsidRPr="00506743">
        <w:rPr>
          <w:sz w:val="24"/>
          <w:szCs w:val="24"/>
          <w:lang w:eastAsia="ru-RU"/>
        </w:rPr>
        <w:t xml:space="preserve">униципальной услуги  Заявителем (представителем Заявителя) </w:t>
      </w:r>
      <w:r w:rsidRPr="00506743">
        <w:rPr>
          <w:sz w:val="24"/>
          <w:szCs w:val="24"/>
        </w:rPr>
        <w:t>представляется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w:t>
      </w:r>
      <w:r w:rsidR="00550A1C">
        <w:rPr>
          <w:sz w:val="24"/>
          <w:szCs w:val="24"/>
        </w:rPr>
        <w:t>орме, приведенной в Приложении 7</w:t>
      </w:r>
      <w:r w:rsidRPr="00506743">
        <w:rPr>
          <w:sz w:val="24"/>
          <w:szCs w:val="24"/>
        </w:rPr>
        <w:t xml:space="preserve">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pPr>
        <w:pStyle w:val="1110"/>
        <w:numPr>
          <w:ilvl w:val="2"/>
          <w:numId w:val="50"/>
        </w:numPr>
        <w:suppressAutoHyphens/>
        <w:ind w:left="0" w:firstLine="567"/>
        <w:jc w:val="left"/>
        <w:rPr>
          <w:sz w:val="24"/>
          <w:szCs w:val="24"/>
        </w:rPr>
      </w:pPr>
      <w:r w:rsidRPr="00506743">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lastRenderedPageBreak/>
        <w:t>Документ, подтверждающий полномочия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506743" w:rsidP="005B3C51">
      <w:pPr>
        <w:pStyle w:val="1110"/>
        <w:spacing w:line="240" w:lineRule="auto"/>
        <w:ind w:firstLine="567"/>
        <w:rPr>
          <w:sz w:val="24"/>
          <w:szCs w:val="24"/>
        </w:rPr>
      </w:pPr>
      <w:r w:rsidRPr="00506743">
        <w:rPr>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802713" w:rsidRPr="00580C61" w:rsidRDefault="00802713" w:rsidP="002E4BA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-справка с места работы муниципального служащего;</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муниципального дошкольно</w:t>
      </w:r>
      <w:r w:rsidR="00802713">
        <w:rPr>
          <w:rFonts w:ascii="Times New Roman" w:hAnsi="Times New Roman" w:cs="Times New Roman"/>
          <w:sz w:val="24"/>
          <w:szCs w:val="24"/>
        </w:rPr>
        <w:t>го образовательного учреждения;</w:t>
      </w:r>
    </w:p>
    <w:p w:rsidR="002E4BA7"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802713" w:rsidRDefault="00802713" w:rsidP="002E4BA7">
      <w:pPr>
        <w:pStyle w:val="ConsPlusNormal0"/>
        <w:spacing w:line="247"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справка с места работы сотрудника муниципального учреждения здравоохранения;</w:t>
      </w:r>
    </w:p>
    <w:p w:rsidR="00802713" w:rsidRPr="00580C61" w:rsidRDefault="00802713" w:rsidP="002E4BA7">
      <w:pPr>
        <w:pStyle w:val="ConsPlusNormal0"/>
        <w:spacing w:line="247"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802713">
        <w:rPr>
          <w:rFonts w:ascii="Times New Roman" w:hAnsi="Times New Roman" w:cs="Times New Roman"/>
          <w:sz w:val="24"/>
          <w:szCs w:val="24"/>
        </w:rPr>
        <w:t xml:space="preserve"> </w:t>
      </w:r>
      <w:r>
        <w:rPr>
          <w:rFonts w:ascii="Times New Roman" w:hAnsi="Times New Roman" w:cs="Times New Roman"/>
          <w:sz w:val="24"/>
          <w:szCs w:val="24"/>
        </w:rPr>
        <w:t>справка с места работы сотрудника муниципального учреждения культуры и спорта;</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lastRenderedPageBreak/>
        <w:t xml:space="preserve">-документ органа опеки и попечительства о назначении опекуна или попечителя, о передаче на воспитание в приемные и патронатные </w:t>
      </w:r>
      <w:r w:rsidR="00802713">
        <w:rPr>
          <w:rFonts w:ascii="Times New Roman" w:hAnsi="Times New Roman" w:cs="Times New Roman"/>
          <w:sz w:val="24"/>
          <w:szCs w:val="24"/>
        </w:rPr>
        <w:t>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 лично в </w:t>
      </w:r>
      <w:r w:rsidR="00580C61">
        <w:rPr>
          <w:rFonts w:ascii="Times New Roman" w:hAnsi="Times New Roman" w:cs="Times New Roman"/>
          <w:sz w:val="24"/>
          <w:szCs w:val="24"/>
        </w:rPr>
        <w:t>Подразделение</w:t>
      </w:r>
      <w:r w:rsidRPr="00506743">
        <w:rPr>
          <w:rFonts w:ascii="Times New Roman" w:hAnsi="Times New Roman" w:cs="Times New Roman"/>
          <w:sz w:val="24"/>
          <w:szCs w:val="24"/>
        </w:rPr>
        <w:t xml:space="preserve"> только перед началом комплектования на новый у</w:t>
      </w:r>
      <w:r w:rsidR="001F4D89">
        <w:rPr>
          <w:rFonts w:ascii="Times New Roman" w:hAnsi="Times New Roman" w:cs="Times New Roman"/>
          <w:sz w:val="24"/>
          <w:szCs w:val="24"/>
        </w:rPr>
        <w:t xml:space="preserve">чебный год с </w:t>
      </w:r>
      <w:r w:rsidR="001F4D89" w:rsidRPr="001F4D89">
        <w:rPr>
          <w:rFonts w:ascii="Times New Roman" w:hAnsi="Times New Roman" w:cs="Times New Roman"/>
          <w:sz w:val="24"/>
          <w:szCs w:val="24"/>
          <w:u w:val="single"/>
        </w:rPr>
        <w:t>01.02</w:t>
      </w:r>
      <w:r w:rsidR="001F4D89">
        <w:rPr>
          <w:rFonts w:ascii="Times New Roman" w:hAnsi="Times New Roman" w:cs="Times New Roman"/>
          <w:sz w:val="24"/>
          <w:szCs w:val="24"/>
        </w:rPr>
        <w:t xml:space="preserve"> по </w:t>
      </w:r>
      <w:r w:rsidR="001F4D89" w:rsidRPr="001F4D89">
        <w:rPr>
          <w:rFonts w:ascii="Times New Roman" w:hAnsi="Times New Roman" w:cs="Times New Roman"/>
          <w:sz w:val="24"/>
          <w:szCs w:val="24"/>
          <w:u w:val="single"/>
        </w:rPr>
        <w:t>01.04</w:t>
      </w:r>
      <w:r w:rsidR="001F4D89">
        <w:rPr>
          <w:rFonts w:ascii="Times New Roman" w:hAnsi="Times New Roman" w:cs="Times New Roman"/>
          <w:sz w:val="24"/>
          <w:szCs w:val="24"/>
        </w:rPr>
        <w:t xml:space="preserve"> </w:t>
      </w:r>
      <w:r w:rsidRPr="00506743">
        <w:rPr>
          <w:rFonts w:ascii="Times New Roman" w:hAnsi="Times New Roman" w:cs="Times New Roman"/>
          <w:sz w:val="24"/>
          <w:szCs w:val="24"/>
        </w:rPr>
        <w:t xml:space="preserve">(указать период) в соответствии с выбранным годом поступления ребенка в ДОО.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документ, удостоверяющий личность  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Pr="00580C61" w:rsidRDefault="00506743" w:rsidP="002E4BA7">
      <w:pPr>
        <w:pStyle w:val="1110"/>
        <w:rPr>
          <w:sz w:val="24"/>
          <w:szCs w:val="24"/>
        </w:rPr>
      </w:pPr>
      <w:r w:rsidRPr="00506743">
        <w:rPr>
          <w:sz w:val="24"/>
          <w:szCs w:val="24"/>
        </w:rPr>
        <w:t xml:space="preserve">         д) документ, подтверждающий регистрацию ребенка по месту жительства (или по месту пребывания).</w:t>
      </w:r>
    </w:p>
    <w:p w:rsidR="002E4BA7" w:rsidRPr="00580C61" w:rsidRDefault="00506743" w:rsidP="002E4BA7">
      <w:pPr>
        <w:pStyle w:val="1110"/>
        <w:rPr>
          <w:sz w:val="24"/>
          <w:szCs w:val="24"/>
        </w:rPr>
      </w:pPr>
      <w:r w:rsidRPr="00506743">
        <w:rPr>
          <w:sz w:val="24"/>
          <w:szCs w:val="24"/>
        </w:rPr>
        <w:t xml:space="preserve">         е) медицинскую карту ребенка для образовательных учреждений, утвержденную Министерством здравоохранения Российской Федерации.</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69" w:name="_Toc501467101"/>
      <w:bookmarkStart w:id="70" w:name="_Toc473131329"/>
      <w:bookmarkStart w:id="71" w:name="_Toc490643970"/>
      <w:bookmarkStart w:id="72" w:name="_Toc437973289"/>
      <w:bookmarkStart w:id="73" w:name="_Toc438110030"/>
      <w:bookmarkStart w:id="74"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9"/>
      <w:bookmarkEnd w:id="70"/>
      <w:bookmarkEnd w:id="71"/>
      <w:bookmarkEnd w:id="72"/>
      <w:bookmarkEnd w:id="73"/>
      <w:bookmarkEnd w:id="74"/>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 xml:space="preserve">Подразделение в случае </w:t>
      </w:r>
      <w:r w:rsidR="00B373FF" w:rsidRPr="00506743">
        <w:rPr>
          <w:sz w:val="24"/>
          <w:szCs w:val="24"/>
        </w:rPr>
        <w:t>непредставления</w:t>
      </w:r>
      <w:r w:rsidRPr="00506743">
        <w:rPr>
          <w:sz w:val="24"/>
          <w:szCs w:val="24"/>
        </w:rPr>
        <w:t xml:space="preserve">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580C61" w:rsidRDefault="00580C61"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2E4BA7" w:rsidRDefault="002E4BA7" w:rsidP="00D80413">
      <w:pPr>
        <w:pStyle w:val="ConsPlusNormal0"/>
        <w:widowControl w:val="0"/>
        <w:tabs>
          <w:tab w:val="left" w:pos="851"/>
          <w:tab w:val="left" w:pos="1134"/>
        </w:tabs>
        <w:suppressAutoHyphens/>
        <w:spacing w:line="276" w:lineRule="auto"/>
        <w:ind w:left="567"/>
        <w:jc w:val="both"/>
        <w:rPr>
          <w:rFonts w:ascii="Times New Roman" w:hAnsi="Times New Roman" w:cs="Times New Roman"/>
          <w:sz w:val="24"/>
          <w:szCs w:val="24"/>
        </w:rPr>
      </w:pPr>
    </w:p>
    <w:p w:rsidR="00EE6DC8" w:rsidRDefault="00EE6DC8" w:rsidP="00D80413">
      <w:pPr>
        <w:pStyle w:val="ConsPlusNormal0"/>
        <w:widowControl w:val="0"/>
        <w:tabs>
          <w:tab w:val="left" w:pos="851"/>
          <w:tab w:val="left" w:pos="1134"/>
        </w:tabs>
        <w:suppressAutoHyphens/>
        <w:spacing w:line="276" w:lineRule="auto"/>
        <w:ind w:left="567"/>
        <w:jc w:val="both"/>
        <w:rPr>
          <w:rFonts w:ascii="Times New Roman" w:hAnsi="Times New Roman" w:cs="Times New Roman"/>
          <w:sz w:val="24"/>
          <w:szCs w:val="24"/>
        </w:rPr>
      </w:pPr>
    </w:p>
    <w:p w:rsidR="00EE6DC8" w:rsidRPr="00580C61" w:rsidRDefault="00EE6DC8" w:rsidP="00D80413">
      <w:pPr>
        <w:pStyle w:val="ConsPlusNormal0"/>
        <w:widowControl w:val="0"/>
        <w:tabs>
          <w:tab w:val="left" w:pos="851"/>
          <w:tab w:val="left" w:pos="1134"/>
        </w:tabs>
        <w:suppressAutoHyphens/>
        <w:spacing w:line="276" w:lineRule="auto"/>
        <w:ind w:left="567"/>
        <w:jc w:val="both"/>
        <w:rPr>
          <w:rFonts w:ascii="Times New Roman" w:hAnsi="Times New Roman" w:cs="Times New Roman"/>
          <w:sz w:val="24"/>
          <w:szCs w:val="24"/>
        </w:rPr>
      </w:pPr>
    </w:p>
    <w:p w:rsidR="006F7751" w:rsidRDefault="00506743">
      <w:pPr>
        <w:pStyle w:val="2-"/>
        <w:numPr>
          <w:ilvl w:val="0"/>
          <w:numId w:val="50"/>
        </w:numPr>
        <w:suppressAutoHyphens/>
        <w:ind w:left="0" w:firstLine="567"/>
        <w:outlineLvl w:val="9"/>
        <w:rPr>
          <w:sz w:val="24"/>
          <w:szCs w:val="24"/>
        </w:rPr>
      </w:pPr>
      <w:bookmarkStart w:id="75" w:name="_Toc501467102"/>
      <w:bookmarkStart w:id="76" w:name="_Toc437973293"/>
      <w:bookmarkStart w:id="77" w:name="_Toc438110034"/>
      <w:bookmarkStart w:id="78" w:name="_Toc438376239"/>
      <w:bookmarkStart w:id="79" w:name="_Toc473131330"/>
      <w:bookmarkStart w:id="80" w:name="_Toc490643971"/>
      <w:bookmarkEnd w:id="75"/>
      <w:bookmarkEnd w:id="76"/>
      <w:bookmarkEnd w:id="77"/>
      <w:bookmarkEnd w:id="78"/>
      <w:bookmarkEnd w:id="79"/>
      <w:bookmarkEnd w:id="80"/>
      <w:r>
        <w:rPr>
          <w:sz w:val="24"/>
          <w:szCs w:val="24"/>
        </w:rPr>
        <w:lastRenderedPageBreak/>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1" w:name="_Toc501467103"/>
      <w:bookmarkStart w:id="82" w:name="_Toc473131331"/>
      <w:bookmarkStart w:id="83" w:name="_Toc490643972"/>
      <w:bookmarkEnd w:id="81"/>
      <w:bookmarkEnd w:id="82"/>
      <w:bookmarkEnd w:id="83"/>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6F7751" w:rsidRDefault="00506743">
      <w:pPr>
        <w:pStyle w:val="2-"/>
        <w:numPr>
          <w:ilvl w:val="0"/>
          <w:numId w:val="50"/>
        </w:numPr>
        <w:suppressAutoHyphens/>
        <w:ind w:left="0" w:right="567" w:firstLine="567"/>
        <w:outlineLvl w:val="9"/>
        <w:rPr>
          <w:sz w:val="24"/>
          <w:szCs w:val="24"/>
        </w:rPr>
      </w:pPr>
      <w:bookmarkStart w:id="84" w:name="_Toc501467104"/>
      <w:bookmarkStart w:id="85" w:name="_Toc473131332"/>
      <w:bookmarkStart w:id="86" w:name="_Toc490643973"/>
      <w:bookmarkStart w:id="87" w:name="_Toc437973290"/>
      <w:bookmarkStart w:id="88" w:name="_Toc438110031"/>
      <w:bookmarkStart w:id="89"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4"/>
      <w:bookmarkEnd w:id="85"/>
      <w:bookmarkEnd w:id="86"/>
      <w:bookmarkEnd w:id="87"/>
      <w:bookmarkEnd w:id="88"/>
      <w:bookmarkEnd w:id="89"/>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90" w:name="_Toc501467105"/>
      <w:bookmarkStart w:id="91" w:name="_Toc473131333"/>
      <w:bookmarkStart w:id="92" w:name="_Toc490643974"/>
      <w:bookmarkEnd w:id="90"/>
      <w:bookmarkEnd w:id="91"/>
      <w:bookmarkEnd w:id="92"/>
      <w:r>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3" w:name="_Toc501467106"/>
      <w:bookmarkStart w:id="94" w:name="_Toc473131334"/>
      <w:bookmarkStart w:id="95" w:name="_Toc490643975"/>
      <w:bookmarkEnd w:id="93"/>
      <w:bookmarkEnd w:id="94"/>
      <w:bookmarkEnd w:id="95"/>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lastRenderedPageBreak/>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6B0CC4" w:rsidP="002E4BA7">
      <w:pPr>
        <w:pStyle w:val="1110"/>
        <w:spacing w:line="240" w:lineRule="auto"/>
        <w:ind w:firstLine="567"/>
        <w:rPr>
          <w:sz w:val="24"/>
          <w:szCs w:val="24"/>
        </w:rPr>
      </w:pPr>
      <w:r>
        <w:rPr>
          <w:sz w:val="24"/>
          <w:szCs w:val="24"/>
        </w:rPr>
        <w:t xml:space="preserve"> </w:t>
      </w:r>
      <w:r w:rsidR="00506743">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МФЦ:</w:t>
      </w:r>
    </w:p>
    <w:p w:rsidR="002E4BA7" w:rsidRPr="00580C61" w:rsidRDefault="00506743" w:rsidP="002E4BA7">
      <w:pPr>
        <w:pStyle w:val="114"/>
        <w:tabs>
          <w:tab w:val="left" w:pos="570"/>
        </w:tabs>
        <w:rPr>
          <w:sz w:val="24"/>
          <w:szCs w:val="24"/>
        </w:rPr>
      </w:pPr>
      <w:r>
        <w:rPr>
          <w:sz w:val="24"/>
          <w:szCs w:val="24"/>
          <w:lang w:eastAsia="ru-RU"/>
        </w:rPr>
        <w:t xml:space="preserve">          16.3.1. 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2E4BA7">
      <w:pPr>
        <w:pStyle w:val="114"/>
        <w:rPr>
          <w:sz w:val="24"/>
          <w:szCs w:val="24"/>
          <w:lang w:eastAsia="ru-RU"/>
        </w:rPr>
      </w:pPr>
      <w:r>
        <w:rPr>
          <w:sz w:val="24"/>
          <w:szCs w:val="24"/>
          <w:lang w:eastAsia="ru-RU"/>
        </w:rPr>
        <w:t xml:space="preserve">         16.3.2. 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Заявитель (представитель Заявителя)  может  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Pr>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r>
        <w:rPr>
          <w:rFonts w:ascii="Times New Roman" w:eastAsia="Times New Roman" w:hAnsi="Times New Roman"/>
          <w:color w:val="000000"/>
          <w:sz w:val="24"/>
          <w:szCs w:val="24"/>
        </w:rPr>
        <w:t>д)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6B0CC4">
      <w:pPr>
        <w:pStyle w:val="114"/>
        <w:numPr>
          <w:ilvl w:val="1"/>
          <w:numId w:val="50"/>
        </w:numPr>
        <w:suppressAutoHyphens/>
        <w:ind w:left="0" w:firstLine="567"/>
        <w:rPr>
          <w:sz w:val="24"/>
          <w:szCs w:val="24"/>
          <w:lang w:eastAsia="ru-RU"/>
        </w:rPr>
      </w:pPr>
      <w:r>
        <w:rPr>
          <w:sz w:val="24"/>
          <w:szCs w:val="24"/>
          <w:lang w:eastAsia="ru-RU"/>
        </w:rPr>
        <w:t xml:space="preserve"> </w:t>
      </w:r>
      <w:r w:rsidR="00506743">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lastRenderedPageBreak/>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д) даты желаемого зачисления в ДОО;</w:t>
      </w: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 xml:space="preserve">е) закрепления ДОО за конкретными территориями </w:t>
      </w:r>
      <w:r w:rsidR="00A7353B">
        <w:rPr>
          <w:rFonts w:ascii="Times New Roman" w:hAnsi="Times New Roman"/>
          <w:sz w:val="24"/>
          <w:szCs w:val="24"/>
        </w:rPr>
        <w:t>Талдомского муниципального района Московской области</w:t>
      </w:r>
      <w:r>
        <w:rPr>
          <w:rFonts w:ascii="Times New Roman" w:hAnsi="Times New Roman"/>
          <w:sz w:val="24"/>
          <w:szCs w:val="24"/>
        </w:rPr>
        <w:t>.</w:t>
      </w:r>
    </w:p>
    <w:p w:rsidR="006F7751" w:rsidRDefault="00506743">
      <w:pPr>
        <w:pStyle w:val="114"/>
        <w:numPr>
          <w:ilvl w:val="2"/>
          <w:numId w:val="50"/>
        </w:numPr>
        <w:suppressAutoHyphens/>
        <w:ind w:left="0" w:firstLine="567"/>
        <w:rPr>
          <w:sz w:val="24"/>
          <w:szCs w:val="24"/>
        </w:rPr>
      </w:pPr>
      <w:r>
        <w:rPr>
          <w:sz w:val="24"/>
          <w:szCs w:val="24"/>
        </w:rPr>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lastRenderedPageBreak/>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Pr>
          <w:sz w:val="24"/>
          <w:szCs w:val="24"/>
        </w:rPr>
        <w:t>Подразделение</w:t>
      </w:r>
      <w:r w:rsidR="00580C61" w:rsidRPr="00580C61">
        <w:rPr>
          <w:sz w:val="24"/>
          <w:szCs w:val="24"/>
        </w:rPr>
        <w:t xml:space="preserve"> </w:t>
      </w:r>
      <w:r>
        <w:rPr>
          <w:sz w:val="24"/>
          <w:szCs w:val="24"/>
        </w:rPr>
        <w:t>обеспечивает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семейное образование, посредством психолого-педагогического сопровождения;</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t xml:space="preserve">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w:t>
      </w:r>
      <w:r>
        <w:rPr>
          <w:sz w:val="24"/>
          <w:szCs w:val="24"/>
        </w:rPr>
        <w:lastRenderedPageBreak/>
        <w:t>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Pr>
          <w:sz w:val="24"/>
          <w:szCs w:val="24"/>
        </w:rPr>
        <w:t>Подразделение</w:t>
      </w:r>
      <w:r w:rsidR="00580C61" w:rsidRPr="00580C61">
        <w:rPr>
          <w:sz w:val="24"/>
          <w:szCs w:val="24"/>
        </w:rPr>
        <w:t xml:space="preserve"> </w:t>
      </w:r>
      <w:r>
        <w:rPr>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Pr>
          <w:sz w:val="24"/>
          <w:szCs w:val="24"/>
        </w:rPr>
        <w:t>Подразделение</w:t>
      </w:r>
      <w:r w:rsidR="00580C61" w:rsidRPr="00580C61">
        <w:rPr>
          <w:sz w:val="24"/>
          <w:szCs w:val="24"/>
        </w:rPr>
        <w:t xml:space="preserve"> </w:t>
      </w:r>
      <w:r>
        <w:rPr>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После изменения статуса заявления на «Направл</w:t>
      </w:r>
      <w:r w:rsidR="00381EBD">
        <w:rPr>
          <w:sz w:val="24"/>
          <w:szCs w:val="24"/>
        </w:rPr>
        <w:t xml:space="preserve">ен в ДОО» перевод детей внутри Талдомского муниципального района </w:t>
      </w:r>
      <w:r>
        <w:rPr>
          <w:sz w:val="24"/>
          <w:szCs w:val="24"/>
        </w:rPr>
        <w:t xml:space="preserve">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 сохраняется дата постановки на учет (</w:t>
      </w:r>
      <w:r w:rsidRPr="00506743">
        <w:rPr>
          <w:sz w:val="24"/>
          <w:szCs w:val="24"/>
        </w:rPr>
        <w:t>указать верное для вашего муниципального образования</w:t>
      </w:r>
      <w:r>
        <w:rPr>
          <w:sz w:val="24"/>
          <w:szCs w:val="24"/>
        </w:rPr>
        <w:t>),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lastRenderedPageBreak/>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2E4BA7" w:rsidP="002E4BA7">
      <w:pPr>
        <w:pStyle w:val="1110"/>
        <w:ind w:firstLine="567"/>
        <w:rPr>
          <w:sz w:val="24"/>
          <w:szCs w:val="24"/>
        </w:rPr>
      </w:pP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6" w:name="_Toc501467107"/>
      <w:bookmarkStart w:id="97" w:name="_Toc437973295"/>
      <w:bookmarkStart w:id="98" w:name="_Toc438110036"/>
      <w:bookmarkStart w:id="99" w:name="_Toc438376241"/>
      <w:bookmarkStart w:id="100" w:name="_Toc473131335"/>
      <w:bookmarkStart w:id="101" w:name="_Toc490643976"/>
      <w:bookmarkEnd w:id="96"/>
      <w:bookmarkEnd w:id="97"/>
      <w:bookmarkEnd w:id="98"/>
      <w:bookmarkEnd w:id="99"/>
      <w:bookmarkEnd w:id="100"/>
      <w:bookmarkEnd w:id="101"/>
      <w:r>
        <w:rPr>
          <w:sz w:val="24"/>
          <w:szCs w:val="24"/>
        </w:rPr>
        <w:t>Способы получения Заявителем результатов предоставления Муниципальной услуги</w:t>
      </w:r>
    </w:p>
    <w:p w:rsidR="002E4BA7" w:rsidRPr="00580C61" w:rsidRDefault="00506743" w:rsidP="005B3C51">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5B3C51">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5B3C51">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2E4BA7">
      <w:pPr>
        <w:pStyle w:val="114"/>
        <w:ind w:right="-1" w:firstLine="567"/>
        <w:rPr>
          <w:sz w:val="24"/>
          <w:szCs w:val="24"/>
        </w:rPr>
      </w:pPr>
      <w:r>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Pr="00580C61" w:rsidRDefault="00506743" w:rsidP="005B3C51">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580C61" w:rsidRDefault="00506743" w:rsidP="005B3C51">
      <w:pPr>
        <w:pStyle w:val="2-"/>
        <w:numPr>
          <w:ilvl w:val="0"/>
          <w:numId w:val="47"/>
        </w:numPr>
        <w:suppressAutoHyphens/>
        <w:ind w:left="0" w:firstLine="567"/>
        <w:outlineLvl w:val="9"/>
        <w:rPr>
          <w:sz w:val="24"/>
          <w:szCs w:val="24"/>
        </w:rPr>
      </w:pPr>
      <w:bookmarkStart w:id="102" w:name="_Toc501467108"/>
      <w:bookmarkStart w:id="103" w:name="_Toc437973296"/>
      <w:bookmarkStart w:id="104" w:name="_Toc438110038"/>
      <w:bookmarkStart w:id="105" w:name="_Toc438376243"/>
      <w:bookmarkStart w:id="106" w:name="_Toc473131336"/>
      <w:bookmarkStart w:id="107" w:name="_Toc490643977"/>
      <w:bookmarkEnd w:id="102"/>
      <w:bookmarkEnd w:id="103"/>
      <w:bookmarkEnd w:id="104"/>
      <w:bookmarkEnd w:id="105"/>
      <w:bookmarkEnd w:id="106"/>
      <w:bookmarkEnd w:id="107"/>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08" w:name="_Toc501467109"/>
      <w:bookmarkStart w:id="109" w:name="_Toc437973297"/>
      <w:bookmarkStart w:id="110" w:name="_Toc438110039"/>
      <w:bookmarkStart w:id="111" w:name="_Toc438376244"/>
      <w:bookmarkStart w:id="112" w:name="_Toc473131337"/>
      <w:bookmarkStart w:id="113" w:name="_Toc490643978"/>
      <w:bookmarkEnd w:id="108"/>
      <w:bookmarkEnd w:id="109"/>
      <w:bookmarkEnd w:id="110"/>
      <w:bookmarkEnd w:id="111"/>
      <w:bookmarkEnd w:id="112"/>
      <w:bookmarkEnd w:id="113"/>
      <w:r>
        <w:rPr>
          <w:sz w:val="24"/>
          <w:szCs w:val="24"/>
        </w:rPr>
        <w:t>Требования к помещениям, в которых предоставляется Муниципальная услуга</w:t>
      </w:r>
    </w:p>
    <w:p w:rsidR="002E4BA7" w:rsidRPr="00580C61" w:rsidRDefault="00506743" w:rsidP="005B3C51">
      <w:pPr>
        <w:pStyle w:val="114"/>
        <w:numPr>
          <w:ilvl w:val="1"/>
          <w:numId w:val="45"/>
        </w:numPr>
        <w:suppressAutoHyphens/>
        <w:ind w:left="0" w:firstLine="567"/>
        <w:rPr>
          <w:sz w:val="24"/>
          <w:szCs w:val="24"/>
        </w:rPr>
      </w:pPr>
      <w:r>
        <w:rPr>
          <w:sz w:val="24"/>
          <w:szCs w:val="24"/>
          <w:lang w:eastAsia="ru-RU"/>
        </w:rPr>
        <w:t>Требования к помещениям, в которых предоставляется Муниципальная услуга, приведены в Приложении 12</w:t>
      </w:r>
      <w:r w:rsidR="00202325">
        <w:rPr>
          <w:sz w:val="24"/>
          <w:szCs w:val="24"/>
          <w:lang w:eastAsia="ru-RU"/>
        </w:rPr>
        <w:t xml:space="preserve"> </w:t>
      </w:r>
      <w:r>
        <w:rPr>
          <w:sz w:val="24"/>
          <w:szCs w:val="24"/>
          <w:lang w:eastAsia="ru-RU"/>
        </w:rPr>
        <w:t>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4" w:name="_Toc501467110"/>
      <w:bookmarkStart w:id="115" w:name="_Toc437973298"/>
      <w:bookmarkStart w:id="116" w:name="_Toc438110040"/>
      <w:bookmarkStart w:id="117" w:name="_Toc438376245"/>
      <w:bookmarkStart w:id="118" w:name="_Toc473131338"/>
      <w:bookmarkStart w:id="119" w:name="_Toc490643979"/>
      <w:bookmarkEnd w:id="114"/>
      <w:bookmarkEnd w:id="115"/>
      <w:bookmarkEnd w:id="116"/>
      <w:bookmarkEnd w:id="117"/>
      <w:bookmarkEnd w:id="118"/>
      <w:bookmarkEnd w:id="119"/>
      <w:r>
        <w:rPr>
          <w:sz w:val="24"/>
          <w:szCs w:val="24"/>
        </w:rPr>
        <w:t>Показатели доступности и качества Муниципальной услуги</w:t>
      </w:r>
    </w:p>
    <w:p w:rsidR="002E4BA7" w:rsidRPr="00580C61" w:rsidRDefault="00506743" w:rsidP="005B3C51">
      <w:pPr>
        <w:pStyle w:val="114"/>
        <w:suppressAutoHyphens/>
        <w:ind w:firstLine="567"/>
        <w:rPr>
          <w:sz w:val="24"/>
          <w:szCs w:val="24"/>
        </w:rPr>
      </w:pPr>
      <w:r>
        <w:rPr>
          <w:sz w:val="24"/>
          <w:szCs w:val="24"/>
          <w:lang w:eastAsia="ru-RU"/>
        </w:rPr>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20" w:name="_Toc501467111"/>
      <w:bookmarkStart w:id="121" w:name="_Toc437973299"/>
      <w:bookmarkStart w:id="122" w:name="_Toc438110041"/>
      <w:bookmarkStart w:id="123" w:name="_Toc438376246"/>
      <w:bookmarkStart w:id="124" w:name="_Toc473131339"/>
      <w:bookmarkStart w:id="125" w:name="_Toc490643980"/>
      <w:bookmarkEnd w:id="120"/>
      <w:bookmarkEnd w:id="121"/>
      <w:bookmarkEnd w:id="122"/>
      <w:bookmarkEnd w:id="123"/>
      <w:bookmarkEnd w:id="124"/>
      <w:bookmarkEnd w:id="125"/>
      <w:r>
        <w:rPr>
          <w:sz w:val="24"/>
          <w:szCs w:val="24"/>
        </w:rPr>
        <w:lastRenderedPageBreak/>
        <w:t>Требования к организации предоставления Муниципальной услуги в электронной форме</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6" w:name="_Toc501467112"/>
      <w:bookmarkStart w:id="127" w:name="_Toc437973300"/>
      <w:bookmarkStart w:id="128" w:name="_Toc438110042"/>
      <w:bookmarkStart w:id="129" w:name="_Toc438376247"/>
      <w:bookmarkStart w:id="130" w:name="_Toc473131340"/>
      <w:bookmarkStart w:id="131" w:name="_Toc490643981"/>
      <w:bookmarkEnd w:id="126"/>
      <w:bookmarkEnd w:id="127"/>
      <w:bookmarkEnd w:id="128"/>
      <w:bookmarkEnd w:id="129"/>
      <w:bookmarkEnd w:id="130"/>
      <w:bookmarkEnd w:id="131"/>
      <w:r>
        <w:rPr>
          <w:sz w:val="24"/>
          <w:szCs w:val="24"/>
        </w:rPr>
        <w:t>Требования к организации предоставления Муниципальной услуги в МФЦ</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-по телефону МФЦ;</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 xml:space="preserve">-посредством РПГУ. </w:t>
      </w:r>
    </w:p>
    <w:p w:rsidR="002E4BA7" w:rsidRPr="00580C61" w:rsidRDefault="00506743" w:rsidP="005B3C51">
      <w:pPr>
        <w:pStyle w:val="114"/>
        <w:numPr>
          <w:ilvl w:val="1"/>
          <w:numId w:val="42"/>
        </w:numPr>
        <w:tabs>
          <w:tab w:val="left" w:pos="851"/>
          <w:tab w:val="left" w:pos="993"/>
          <w:tab w:val="left" w:pos="1134"/>
        </w:tabs>
        <w:suppressAutoHyphens/>
        <w:spacing w:line="240" w:lineRule="auto"/>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-фамилию, имя, отчество (последнее при наличии);</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-контактный номер телефона;</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-адрес электронной почты (при наличии);</w:t>
      </w:r>
    </w:p>
    <w:p w:rsidR="002E4BA7" w:rsidRPr="00580C61" w:rsidRDefault="00506743" w:rsidP="005B3C51">
      <w:pPr>
        <w:pStyle w:val="affff3"/>
        <w:tabs>
          <w:tab w:val="left" w:pos="851"/>
          <w:tab w:val="left" w:pos="993"/>
          <w:tab w:val="left" w:pos="1134"/>
        </w:tabs>
        <w:spacing w:line="240" w:lineRule="auto"/>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5B3C51">
      <w:pPr>
        <w:pStyle w:val="114"/>
        <w:numPr>
          <w:ilvl w:val="1"/>
          <w:numId w:val="42"/>
        </w:numPr>
        <w:tabs>
          <w:tab w:val="left" w:pos="570"/>
        </w:tabs>
        <w:suppressAutoHyphens/>
        <w:ind w:left="0" w:firstLine="567"/>
        <w:rPr>
          <w:sz w:val="24"/>
          <w:szCs w:val="24"/>
        </w:rPr>
      </w:pPr>
      <w:r>
        <w:rPr>
          <w:sz w:val="24"/>
          <w:szCs w:val="24"/>
          <w:lang w:eastAsia="ru-RU"/>
        </w:rPr>
        <w:t xml:space="preserve">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5B3C51" w:rsidRPr="00580C61" w:rsidRDefault="00506743" w:rsidP="005B3C51">
      <w:pPr>
        <w:pStyle w:val="114"/>
        <w:numPr>
          <w:ilvl w:val="1"/>
          <w:numId w:val="42"/>
        </w:numPr>
        <w:suppressAutoHyphens/>
        <w:ind w:left="0" w:firstLine="567"/>
        <w:rPr>
          <w:sz w:val="24"/>
          <w:szCs w:val="24"/>
          <w:lang w:eastAsia="ru-RU"/>
        </w:rPr>
      </w:pPr>
      <w:r>
        <w:rPr>
          <w:sz w:val="24"/>
          <w:szCs w:val="24"/>
          <w:lang w:eastAsia="ru-RU"/>
        </w:rPr>
        <w:t xml:space="preserve">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580C61" w:rsidRDefault="00506743" w:rsidP="005B3C51">
      <w:pPr>
        <w:pStyle w:val="114"/>
        <w:numPr>
          <w:ilvl w:val="1"/>
          <w:numId w:val="42"/>
        </w:numPr>
        <w:suppressAutoHyphens/>
        <w:ind w:left="0" w:firstLine="567"/>
        <w:rPr>
          <w:sz w:val="24"/>
          <w:szCs w:val="24"/>
          <w:lang w:eastAsia="ru-RU"/>
        </w:rPr>
      </w:pPr>
      <w:r>
        <w:rPr>
          <w:rFonts w:eastAsia="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w:t>
      </w:r>
      <w:r>
        <w:rPr>
          <w:rFonts w:eastAsia="Times New Roman"/>
          <w:sz w:val="24"/>
          <w:szCs w:val="24"/>
        </w:rPr>
        <w:lastRenderedPageBreak/>
        <w:t>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a"/>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2" w:name="_Toc501467113"/>
      <w:bookmarkStart w:id="133" w:name="_Toc437973301"/>
      <w:bookmarkStart w:id="134" w:name="_Toc438110043"/>
      <w:bookmarkStart w:id="135" w:name="_Toc438376249"/>
      <w:bookmarkStart w:id="136" w:name="_Toc473131341"/>
      <w:bookmarkStart w:id="137" w:name="_Toc490643982"/>
      <w:r>
        <w:rPr>
          <w:b/>
          <w:bCs/>
          <w:iCs/>
          <w:sz w:val="24"/>
          <w:szCs w:val="24"/>
          <w:lang w:val="en-US"/>
        </w:rPr>
        <w:t>III</w:t>
      </w:r>
      <w:bookmarkEnd w:id="132"/>
      <w:bookmarkEnd w:id="133"/>
      <w:bookmarkEnd w:id="134"/>
      <w:bookmarkEnd w:id="135"/>
      <w:bookmarkEnd w:id="136"/>
      <w:bookmarkEnd w:id="137"/>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38" w:name="_Toc501467114"/>
      <w:bookmarkStart w:id="139" w:name="_Toc473131342"/>
      <w:bookmarkStart w:id="140" w:name="_Toc490643983"/>
      <w:bookmarkStart w:id="141" w:name="_Toc437973302"/>
      <w:bookmarkStart w:id="142" w:name="_Toc438110044"/>
      <w:bookmarkStart w:id="143"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38"/>
      <w:bookmarkEnd w:id="139"/>
      <w:bookmarkEnd w:id="140"/>
      <w:bookmarkEnd w:id="141"/>
      <w:bookmarkEnd w:id="142"/>
      <w:bookmarkEnd w:id="143"/>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Pr="00580C61"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4" w:name="_Toc501467115"/>
      <w:bookmarkStart w:id="145" w:name="_Toc473131343"/>
      <w:bookmarkStart w:id="146" w:name="_Toc490643984"/>
      <w:bookmarkStart w:id="147" w:name="_Toc437973303"/>
      <w:bookmarkStart w:id="148" w:name="_Toc438110045"/>
      <w:bookmarkStart w:id="149" w:name="_Toc438376251"/>
      <w:r>
        <w:rPr>
          <w:b/>
          <w:bCs/>
          <w:iCs/>
          <w:sz w:val="24"/>
          <w:szCs w:val="24"/>
        </w:rPr>
        <w:t xml:space="preserve">Раздел </w:t>
      </w:r>
      <w:r>
        <w:rPr>
          <w:b/>
          <w:bCs/>
          <w:iCs/>
          <w:sz w:val="24"/>
          <w:szCs w:val="24"/>
          <w:lang w:val="en-US"/>
        </w:rPr>
        <w:t>IV</w:t>
      </w:r>
      <w:r>
        <w:rPr>
          <w:b/>
          <w:bCs/>
          <w:iCs/>
          <w:sz w:val="24"/>
          <w:szCs w:val="24"/>
        </w:rPr>
        <w:t xml:space="preserve">. </w:t>
      </w:r>
      <w:bookmarkStart w:id="150" w:name="_Toc438727100"/>
      <w:bookmarkStart w:id="151" w:name="_Toc437973305"/>
      <w:bookmarkStart w:id="152" w:name="_Toc438110047"/>
      <w:bookmarkStart w:id="153" w:name="_Toc438376258"/>
      <w:bookmarkEnd w:id="144"/>
      <w:bookmarkEnd w:id="145"/>
      <w:bookmarkEnd w:id="146"/>
      <w:bookmarkEnd w:id="147"/>
      <w:bookmarkEnd w:id="148"/>
      <w:bookmarkEnd w:id="149"/>
      <w:bookmarkEnd w:id="150"/>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4" w:name="_Toc501467116"/>
      <w:bookmarkStart w:id="155" w:name="_Toc438376252"/>
      <w:bookmarkStart w:id="156" w:name="_Toc438727101"/>
      <w:bookmarkStart w:id="157" w:name="_Toc473131344"/>
      <w:bookmarkStart w:id="158" w:name="_Toc490643985"/>
      <w:bookmarkEnd w:id="154"/>
      <w:bookmarkEnd w:id="155"/>
      <w:bookmarkEnd w:id="156"/>
      <w:bookmarkEnd w:id="157"/>
      <w:bookmarkEnd w:id="158"/>
      <w:r>
        <w:rPr>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Текущий контроль осуществляется </w:t>
      </w:r>
      <w:r w:rsidR="00AF4112">
        <w:rPr>
          <w:sz w:val="24"/>
          <w:szCs w:val="24"/>
        </w:rPr>
        <w:t>в порядке, установленном Главой Талдомского муниципального района</w:t>
      </w:r>
      <w:r>
        <w:rPr>
          <w:sz w:val="24"/>
          <w:szCs w:val="24"/>
        </w:rPr>
        <w:t xml:space="preserve"> для контроля за исполнением правовых</w:t>
      </w:r>
      <w:r w:rsidR="00AF4112">
        <w:rPr>
          <w:sz w:val="24"/>
          <w:szCs w:val="24"/>
        </w:rPr>
        <w:t xml:space="preserve"> актов Администрации Талдомского муниципального района</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Pr>
          <w:sz w:val="24"/>
          <w:szCs w:val="24"/>
        </w:rPr>
        <w:lastRenderedPageBreak/>
        <w:t>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E4BA7" w:rsidRPr="00580C61" w:rsidRDefault="00506743" w:rsidP="005B3C51">
      <w:pPr>
        <w:pStyle w:val="2-"/>
        <w:numPr>
          <w:ilvl w:val="0"/>
          <w:numId w:val="41"/>
        </w:numPr>
        <w:suppressAutoHyphens/>
        <w:ind w:left="0" w:right="567" w:firstLine="567"/>
        <w:outlineLvl w:val="9"/>
        <w:rPr>
          <w:sz w:val="24"/>
          <w:szCs w:val="24"/>
        </w:rPr>
      </w:pPr>
      <w:bookmarkStart w:id="159" w:name="_Toc501467117"/>
      <w:bookmarkStart w:id="160" w:name="_Toc438376253"/>
      <w:bookmarkStart w:id="161" w:name="_Toc438727102"/>
      <w:bookmarkStart w:id="162" w:name="_Toc473131345"/>
      <w:bookmarkStart w:id="163" w:name="_Toc490643986"/>
      <w:bookmarkEnd w:id="159"/>
      <w:bookmarkEnd w:id="160"/>
      <w:bookmarkEnd w:id="161"/>
      <w:bookmarkEnd w:id="162"/>
      <w:bookmarkEnd w:id="163"/>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Pr="00506743">
        <w:rPr>
          <w:sz w:val="24"/>
          <w:szCs w:val="24"/>
        </w:rPr>
        <w:t>муниципальных служащих</w:t>
      </w:r>
      <w:r>
        <w:rPr>
          <w:sz w:val="24"/>
          <w:szCs w:val="24"/>
        </w:rPr>
        <w:t xml:space="preserve"> и работников Подразделения, а также в форме внутренних проверок в Подразделении по заявлениям, обращениям и жалобам граждан, их объединений и организаций на решения, а также действия (бездействия) должностных лиц, </w:t>
      </w:r>
      <w:r w:rsidRPr="00506743">
        <w:rPr>
          <w:sz w:val="24"/>
          <w:szCs w:val="24"/>
        </w:rPr>
        <w:t>муниципальных служащих</w:t>
      </w:r>
      <w:r>
        <w:rPr>
          <w:sz w:val="24"/>
          <w:szCs w:val="24"/>
        </w:rPr>
        <w:t xml:space="preserve"> и работников </w:t>
      </w:r>
      <w:r w:rsidR="00580C61">
        <w:rPr>
          <w:sz w:val="24"/>
          <w:szCs w:val="24"/>
          <w:lang w:eastAsia="ru-RU"/>
        </w:rPr>
        <w:t>Подразделения</w:t>
      </w:r>
      <w:r>
        <w:rPr>
          <w:sz w:val="24"/>
          <w:szCs w:val="24"/>
        </w:rPr>
        <w:t>, участвующих в предоставлении Муниципальной услуги.</w:t>
      </w:r>
    </w:p>
    <w:p w:rsidR="002E4BA7" w:rsidRPr="00075505" w:rsidRDefault="00506743" w:rsidP="005B3C51">
      <w:pPr>
        <w:pStyle w:val="114"/>
        <w:numPr>
          <w:ilvl w:val="1"/>
          <w:numId w:val="41"/>
        </w:numPr>
        <w:suppressAutoHyphens/>
        <w:ind w:left="0" w:firstLine="567"/>
        <w:rPr>
          <w:sz w:val="24"/>
          <w:szCs w:val="24"/>
        </w:rPr>
      </w:pPr>
      <w:r>
        <w:rPr>
          <w:sz w:val="24"/>
          <w:szCs w:val="24"/>
        </w:rPr>
        <w:t>Порядок осуществления Текущего</w:t>
      </w:r>
      <w:r w:rsidR="00AC77DD">
        <w:rPr>
          <w:sz w:val="24"/>
          <w:szCs w:val="24"/>
        </w:rPr>
        <w:t xml:space="preserve"> контроля утверждается </w:t>
      </w:r>
      <w:r w:rsidR="00AC77DD" w:rsidRPr="00075505">
        <w:rPr>
          <w:sz w:val="24"/>
          <w:szCs w:val="24"/>
        </w:rPr>
        <w:t>председателем Комитета по образованию</w:t>
      </w:r>
      <w:r w:rsidRPr="00075505">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4" w:name="_Toc501467118"/>
      <w:bookmarkStart w:id="165" w:name="_Toc473131346"/>
      <w:bookmarkStart w:id="166" w:name="_Toc438376254"/>
      <w:bookmarkStart w:id="167"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4"/>
      <w:bookmarkEnd w:id="165"/>
      <w:bookmarkEnd w:id="166"/>
      <w:bookmarkEnd w:id="167"/>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 xml:space="preserve">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w:t>
      </w:r>
      <w:r>
        <w:rPr>
          <w:sz w:val="24"/>
          <w:szCs w:val="24"/>
        </w:rPr>
        <w:lastRenderedPageBreak/>
        <w:t>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506743" w:rsidP="002E4BA7">
      <w:pPr>
        <w:pStyle w:val="114"/>
        <w:ind w:firstLine="567"/>
        <w:rPr>
          <w:sz w:val="24"/>
          <w:szCs w:val="24"/>
        </w:rPr>
      </w:pPr>
      <w:r>
        <w:rPr>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DE30DC" w:rsidRPr="00580C61" w:rsidRDefault="00DE30DC" w:rsidP="00DE30DC">
      <w:pPr>
        <w:pStyle w:val="114"/>
        <w:ind w:firstLine="567"/>
        <w:rPr>
          <w:sz w:val="24"/>
          <w:szCs w:val="24"/>
        </w:rPr>
      </w:pPr>
      <w:r>
        <w:rPr>
          <w:sz w:val="24"/>
          <w:szCs w:val="24"/>
        </w:rP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DE30DC" w:rsidRPr="00580C61" w:rsidRDefault="00DE30DC" w:rsidP="00DE30DC">
      <w:pPr>
        <w:pStyle w:val="114"/>
        <w:ind w:firstLine="567"/>
        <w:rPr>
          <w:sz w:val="24"/>
          <w:szCs w:val="24"/>
        </w:rPr>
      </w:pPr>
      <w:r>
        <w:rPr>
          <w:sz w:val="24"/>
          <w:szCs w:val="24"/>
        </w:rPr>
        <w:t>2) нарушение срока предоставления Муниципальной услуги, установленного Административным регламентом;</w:t>
      </w:r>
    </w:p>
    <w:p w:rsidR="002E4BA7" w:rsidRDefault="00DE30DC" w:rsidP="00DE30DC">
      <w:pPr>
        <w:pStyle w:val="114"/>
        <w:rPr>
          <w:sz w:val="24"/>
          <w:szCs w:val="24"/>
        </w:rPr>
      </w:pPr>
      <w:r>
        <w:rPr>
          <w:sz w:val="24"/>
          <w:szCs w:val="24"/>
        </w:rPr>
        <w:t xml:space="preserve">         3</w:t>
      </w:r>
      <w:r w:rsidR="00506743">
        <w:rPr>
          <w:sz w:val="24"/>
          <w:szCs w:val="24"/>
        </w:rPr>
        <w:t>)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E30DC" w:rsidRDefault="00DE30DC" w:rsidP="00DE30DC">
      <w:pPr>
        <w:pStyle w:val="114"/>
        <w:ind w:firstLine="567"/>
        <w:rPr>
          <w:sz w:val="24"/>
          <w:szCs w:val="24"/>
        </w:rPr>
      </w:pPr>
      <w:r>
        <w:rPr>
          <w:sz w:val="24"/>
          <w:szCs w:val="24"/>
        </w:rPr>
        <w:t>4) отказ в приеме документов у Заявителя (представителя Заявителя), если основания отказа не предусмотрены Административным регламентом;</w:t>
      </w:r>
    </w:p>
    <w:p w:rsidR="00DE30DC" w:rsidRPr="00580C61" w:rsidRDefault="00DE30DC" w:rsidP="00DE30DC">
      <w:pPr>
        <w:pStyle w:val="114"/>
        <w:ind w:firstLine="567"/>
        <w:rPr>
          <w:sz w:val="24"/>
          <w:szCs w:val="24"/>
        </w:rPr>
      </w:pPr>
      <w:r>
        <w:rPr>
          <w:sz w:val="24"/>
          <w:szCs w:val="24"/>
        </w:rPr>
        <w:t>5) отказ в предоставлении Муниципальной услуги, если основания отказа не предусмотрены Административным регламентом;</w:t>
      </w:r>
    </w:p>
    <w:p w:rsidR="002E4BA7" w:rsidRDefault="00DE30DC" w:rsidP="00DE30DC">
      <w:pPr>
        <w:pStyle w:val="114"/>
        <w:rPr>
          <w:sz w:val="24"/>
          <w:szCs w:val="24"/>
        </w:rPr>
      </w:pPr>
      <w:r>
        <w:rPr>
          <w:sz w:val="24"/>
          <w:szCs w:val="24"/>
        </w:rPr>
        <w:t xml:space="preserve">         6</w:t>
      </w:r>
      <w:r w:rsidR="00506743">
        <w:rPr>
          <w:sz w:val="24"/>
          <w:szCs w:val="24"/>
        </w:rPr>
        <w:t>)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E30DC" w:rsidRPr="00580C61" w:rsidRDefault="00DE30DC" w:rsidP="00DE30DC">
      <w:pPr>
        <w:pStyle w:val="114"/>
        <w:ind w:firstLine="567"/>
        <w:rPr>
          <w:sz w:val="24"/>
          <w:szCs w:val="24"/>
        </w:rPr>
      </w:pPr>
      <w:r>
        <w:rPr>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DE30DC" w:rsidP="00DE30DC">
      <w:pPr>
        <w:pStyle w:val="114"/>
        <w:rPr>
          <w:sz w:val="24"/>
          <w:szCs w:val="24"/>
        </w:rPr>
      </w:pPr>
      <w:r>
        <w:rPr>
          <w:sz w:val="24"/>
          <w:szCs w:val="24"/>
        </w:rPr>
        <w:t xml:space="preserve">         8</w:t>
      </w:r>
      <w:r w:rsidR="00506743">
        <w:rPr>
          <w:sz w:val="24"/>
          <w:szCs w:val="24"/>
        </w:rPr>
        <w:t>)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DE30DC" w:rsidP="002E4BA7">
      <w:pPr>
        <w:pStyle w:val="114"/>
        <w:ind w:firstLine="567"/>
        <w:rPr>
          <w:sz w:val="24"/>
          <w:szCs w:val="24"/>
        </w:rPr>
      </w:pPr>
      <w:r>
        <w:rPr>
          <w:sz w:val="24"/>
          <w:szCs w:val="24"/>
        </w:rPr>
        <w:t>9</w:t>
      </w:r>
      <w:r w:rsidR="00506743">
        <w:rPr>
          <w:sz w:val="24"/>
          <w:szCs w:val="24"/>
        </w:rPr>
        <w:t>)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68" w:name="_Toc438376255"/>
      <w:bookmarkStart w:id="169" w:name="_Toc438727104"/>
      <w:bookmarkStart w:id="170" w:name="_Toc473131347"/>
      <w:bookmarkStart w:id="171"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bookmarkEnd w:id="170"/>
      <w:bookmarkEnd w:id="171"/>
      <w:r>
        <w:rPr>
          <w:sz w:val="24"/>
          <w:szCs w:val="24"/>
        </w:rPr>
        <w:br/>
      </w:r>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lastRenderedPageBreak/>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580C61" w:rsidRDefault="00506743" w:rsidP="002E4BA7">
      <w:pPr>
        <w:pStyle w:val="114"/>
        <w:ind w:firstLine="567"/>
        <w:rPr>
          <w:sz w:val="24"/>
          <w:szCs w:val="24"/>
        </w:rPr>
      </w:pPr>
      <w:r>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580C61">
        <w:rPr>
          <w:sz w:val="24"/>
          <w:szCs w:val="24"/>
          <w:lang w:eastAsia="ru-RU"/>
        </w:rPr>
        <w:t>Подразделения</w:t>
      </w:r>
      <w:r w:rsidR="00580C61" w:rsidRPr="00580C61">
        <w:rPr>
          <w:sz w:val="24"/>
          <w:szCs w:val="24"/>
          <w:lang w:eastAsia="ru-RU"/>
        </w:rPr>
        <w:t xml:space="preserve"> </w:t>
      </w:r>
      <w:r>
        <w:rPr>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506743" w:rsidP="002E4BA7">
      <w:pPr>
        <w:pStyle w:val="114"/>
        <w:ind w:firstLine="567"/>
        <w:rPr>
          <w:sz w:val="24"/>
          <w:szCs w:val="24"/>
        </w:rPr>
      </w:pPr>
      <w:r>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E4BA7" w:rsidRPr="00580C61" w:rsidRDefault="002E4BA7" w:rsidP="002E4BA7">
      <w:pPr>
        <w:pStyle w:val="114"/>
        <w:ind w:right="567" w:firstLine="567"/>
        <w:rPr>
          <w:sz w:val="24"/>
          <w:szCs w:val="24"/>
        </w:rPr>
      </w:pPr>
    </w:p>
    <w:p w:rsidR="00E04F7F" w:rsidRDefault="00E04F7F" w:rsidP="002E4BA7">
      <w:pPr>
        <w:pStyle w:val="114"/>
        <w:ind w:firstLine="567"/>
        <w:jc w:val="center"/>
        <w:rPr>
          <w:b/>
          <w:bCs/>
          <w:iCs/>
          <w:sz w:val="24"/>
          <w:szCs w:val="24"/>
        </w:rPr>
      </w:pPr>
      <w:bookmarkStart w:id="172" w:name="_Toc437973304"/>
      <w:bookmarkStart w:id="173" w:name="_Toc438110046"/>
      <w:bookmarkStart w:id="174" w:name="_Toc438376256"/>
      <w:bookmarkStart w:id="175" w:name="_Toc438727105"/>
      <w:bookmarkStart w:id="176" w:name="_Toc473131348"/>
      <w:bookmarkStart w:id="177" w:name="_Toc490643987"/>
      <w:bookmarkStart w:id="178" w:name="_Toc501467120"/>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E04F7F" w:rsidRDefault="00E04F7F" w:rsidP="002E4BA7">
      <w:pPr>
        <w:pStyle w:val="114"/>
        <w:ind w:firstLine="567"/>
        <w:jc w:val="center"/>
        <w:rPr>
          <w:b/>
          <w:bCs/>
          <w:iCs/>
          <w:sz w:val="24"/>
          <w:szCs w:val="24"/>
        </w:rPr>
      </w:pPr>
    </w:p>
    <w:p w:rsidR="002E4BA7" w:rsidRPr="00580C61" w:rsidRDefault="00506743" w:rsidP="002E4BA7">
      <w:pPr>
        <w:pStyle w:val="114"/>
        <w:ind w:firstLine="567"/>
        <w:jc w:val="center"/>
        <w:rPr>
          <w:sz w:val="24"/>
          <w:szCs w:val="24"/>
        </w:rPr>
      </w:pPr>
      <w:r>
        <w:rPr>
          <w:b/>
          <w:bCs/>
          <w:iCs/>
          <w:sz w:val="24"/>
          <w:szCs w:val="24"/>
          <w:lang w:val="en-US"/>
        </w:rPr>
        <w:lastRenderedPageBreak/>
        <w:t>V</w:t>
      </w:r>
      <w:r>
        <w:rPr>
          <w:b/>
          <w:bCs/>
          <w:iCs/>
          <w:sz w:val="24"/>
          <w:szCs w:val="24"/>
        </w:rPr>
        <w:t xml:space="preserve">. </w:t>
      </w:r>
      <w:bookmarkEnd w:id="172"/>
      <w:bookmarkEnd w:id="173"/>
      <w:bookmarkEnd w:id="174"/>
      <w:bookmarkEnd w:id="175"/>
      <w:r>
        <w:rPr>
          <w:b/>
          <w:bCs/>
          <w:iCs/>
          <w:sz w:val="24"/>
          <w:szCs w:val="24"/>
        </w:rPr>
        <w:t>Досудебный (внесудебный) порядок обжалования решений и действий (бездействия) должностных лиц, муниципальных служащих и работников Подразделен</w:t>
      </w:r>
      <w:r>
        <w:rPr>
          <w:b/>
          <w:sz w:val="24"/>
          <w:szCs w:val="24"/>
        </w:rPr>
        <w:t>ия</w:t>
      </w:r>
      <w:r>
        <w:rPr>
          <w:b/>
          <w:bCs/>
          <w:iCs/>
          <w:sz w:val="24"/>
          <w:szCs w:val="24"/>
        </w:rPr>
        <w:t>, а также работников МФЦ, участвующих в предоставлении Муниципальной услуг</w:t>
      </w: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63206300"/>
      <w:bookmarkStart w:id="189" w:name="_Toc463207597"/>
      <w:bookmarkStart w:id="190" w:name="_Toc463520485"/>
      <w:bookmarkStart w:id="191" w:name="_Toc464210541"/>
      <w:bookmarkEnd w:id="179"/>
      <w:bookmarkEnd w:id="180"/>
      <w:bookmarkEnd w:id="181"/>
      <w:bookmarkEnd w:id="182"/>
      <w:bookmarkEnd w:id="183"/>
      <w:bookmarkEnd w:id="184"/>
      <w:bookmarkEnd w:id="185"/>
      <w:bookmarkEnd w:id="186"/>
      <w:bookmarkEnd w:id="187"/>
      <w:bookmarkEnd w:id="188"/>
      <w:bookmarkEnd w:id="189"/>
      <w:bookmarkEnd w:id="190"/>
      <w:bookmarkEnd w:id="191"/>
      <w:r>
        <w:rPr>
          <w:b/>
          <w:bCs/>
          <w:iCs/>
          <w:sz w:val="24"/>
          <w:szCs w:val="24"/>
        </w:rPr>
        <w:t>и</w:t>
      </w:r>
      <w:bookmarkEnd w:id="176"/>
      <w:bookmarkEnd w:id="177"/>
      <w:bookmarkEnd w:id="178"/>
    </w:p>
    <w:p w:rsidR="002E4BA7" w:rsidRPr="00580C61" w:rsidRDefault="00506743" w:rsidP="002E4BA7">
      <w:pPr>
        <w:pStyle w:val="2-"/>
        <w:ind w:left="567" w:right="567"/>
        <w:rPr>
          <w:sz w:val="24"/>
          <w:szCs w:val="24"/>
        </w:rPr>
      </w:pPr>
      <w:bookmarkStart w:id="192" w:name="_Toc490643988"/>
      <w:bookmarkStart w:id="193" w:name="_Toc501467121"/>
      <w:r>
        <w:rPr>
          <w:sz w:val="24"/>
          <w:szCs w:val="24"/>
        </w:rPr>
        <w:t>28. Досудебный (внесудебный) порядок обжалования решений и действий (бездействия) должностных лиц, государственных служащих и работников Подразделения, а также работников МФЦ, участвующих в предоставлении Муниципальной услуги.</w:t>
      </w:r>
      <w:bookmarkEnd w:id="192"/>
      <w:bookmarkEnd w:id="193"/>
      <w:r>
        <w:rPr>
          <w:sz w:val="24"/>
          <w:szCs w:val="24"/>
        </w:rPr>
        <w:br/>
      </w:r>
    </w:p>
    <w:p w:rsidR="002E4BA7" w:rsidRPr="00580C61" w:rsidRDefault="002E4BA7" w:rsidP="002E4BA7">
      <w:pPr>
        <w:pStyle w:val="114"/>
        <w:numPr>
          <w:ilvl w:val="0"/>
          <w:numId w:val="17"/>
        </w:numPr>
        <w:suppressAutoHyphens/>
        <w:ind w:left="0" w:right="567" w:firstLine="567"/>
        <w:rPr>
          <w:b/>
          <w:i/>
          <w:vanish/>
          <w:sz w:val="24"/>
          <w:szCs w:val="24"/>
        </w:rPr>
      </w:pPr>
      <w:bookmarkStart w:id="194" w:name="_Toc465268303"/>
      <w:bookmarkStart w:id="195" w:name="_Toc465273790"/>
      <w:bookmarkStart w:id="196" w:name="_Toc465274173"/>
      <w:bookmarkStart w:id="197" w:name="_Toc465340316"/>
      <w:bookmarkStart w:id="198" w:name="_Toc465341757"/>
      <w:bookmarkStart w:id="199" w:name="_Toc473109653"/>
      <w:bookmarkStart w:id="200" w:name="_Toc473109714"/>
      <w:bookmarkStart w:id="201" w:name="_Toc473118991"/>
      <w:bookmarkStart w:id="202" w:name="_Toc473121171"/>
      <w:bookmarkStart w:id="203" w:name="_Toc473131349"/>
      <w:bookmarkEnd w:id="194"/>
      <w:bookmarkEnd w:id="195"/>
      <w:bookmarkEnd w:id="196"/>
      <w:bookmarkEnd w:id="197"/>
      <w:bookmarkEnd w:id="198"/>
      <w:bookmarkEnd w:id="199"/>
      <w:bookmarkEnd w:id="200"/>
      <w:bookmarkEnd w:id="201"/>
      <w:bookmarkEnd w:id="202"/>
      <w:bookmarkEnd w:id="203"/>
    </w:p>
    <w:p w:rsidR="002E4BA7" w:rsidRPr="00580C61" w:rsidRDefault="00506743" w:rsidP="002E4BA7">
      <w:pPr>
        <w:pStyle w:val="114"/>
        <w:ind w:firstLine="567"/>
        <w:rPr>
          <w:sz w:val="24"/>
          <w:szCs w:val="24"/>
        </w:rPr>
      </w:pPr>
      <w:r>
        <w:rPr>
          <w:sz w:val="24"/>
          <w:szCs w:val="24"/>
        </w:rPr>
        <w:t>28.1. 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2E4BA7" w:rsidRPr="00580C61" w:rsidRDefault="00506743" w:rsidP="002E4BA7">
      <w:pPr>
        <w:pStyle w:val="114"/>
        <w:ind w:firstLine="567"/>
        <w:rPr>
          <w:sz w:val="24"/>
          <w:szCs w:val="24"/>
        </w:rPr>
      </w:pPr>
      <w:r>
        <w:rPr>
          <w:sz w:val="24"/>
          <w:szCs w:val="24"/>
        </w:rPr>
        <w:t>Заявитель (представитель Заявителя) может обратиться с жалобой</w:t>
      </w:r>
      <w:r w:rsidR="0053136B">
        <w:rPr>
          <w:sz w:val="24"/>
          <w:szCs w:val="24"/>
        </w:rPr>
        <w:t>,</w:t>
      </w:r>
      <w:r>
        <w:rPr>
          <w:sz w:val="24"/>
          <w:szCs w:val="24"/>
        </w:rPr>
        <w:t xml:space="preserve"> в том числе </w:t>
      </w:r>
      <w:r>
        <w:rPr>
          <w:sz w:val="24"/>
          <w:szCs w:val="24"/>
        </w:rPr>
        <w:br/>
        <w:t>в следующих случаях:</w:t>
      </w:r>
    </w:p>
    <w:p w:rsidR="002E4BA7" w:rsidRPr="00580C61" w:rsidRDefault="00506743" w:rsidP="002E4BA7">
      <w:pPr>
        <w:pStyle w:val="114"/>
        <w:ind w:firstLine="567"/>
        <w:rPr>
          <w:sz w:val="24"/>
          <w:szCs w:val="24"/>
        </w:rPr>
      </w:pPr>
      <w:r>
        <w:rPr>
          <w:sz w:val="24"/>
          <w:szCs w:val="24"/>
        </w:rPr>
        <w:t>а) нарушение срока регистрации Заявления о предоставлении Муниципальной услуги, установленного настоящим Административным регламентом;</w:t>
      </w:r>
    </w:p>
    <w:p w:rsidR="002E4BA7" w:rsidRPr="00580C61" w:rsidRDefault="00506743" w:rsidP="002E4BA7">
      <w:pPr>
        <w:pStyle w:val="114"/>
        <w:ind w:firstLine="567"/>
        <w:rPr>
          <w:sz w:val="24"/>
          <w:szCs w:val="24"/>
        </w:rPr>
      </w:pPr>
      <w:r>
        <w:rPr>
          <w:sz w:val="24"/>
          <w:szCs w:val="24"/>
        </w:rPr>
        <w:t>б) нарушение срока предоставления Муниципальной услуги, установленного настоящим Административным регламентом;</w:t>
      </w:r>
    </w:p>
    <w:p w:rsidR="002E4BA7" w:rsidRPr="00580C61" w:rsidRDefault="00506743" w:rsidP="002E4BA7">
      <w:pPr>
        <w:pStyle w:val="114"/>
        <w:ind w:firstLine="567"/>
        <w:rPr>
          <w:sz w:val="24"/>
          <w:szCs w:val="24"/>
        </w:rPr>
      </w:pPr>
      <w:r>
        <w:rPr>
          <w:sz w:val="24"/>
          <w:szCs w:val="24"/>
        </w:rPr>
        <w:t>в)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2E4BA7" w:rsidRPr="00580C61" w:rsidRDefault="00506743" w:rsidP="002E4BA7">
      <w:pPr>
        <w:pStyle w:val="114"/>
        <w:ind w:firstLine="567"/>
        <w:rPr>
          <w:sz w:val="24"/>
          <w:szCs w:val="24"/>
        </w:rPr>
      </w:pPr>
      <w:r>
        <w:rPr>
          <w:sz w:val="24"/>
          <w:szCs w:val="24"/>
        </w:rPr>
        <w:t>г)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E4BA7" w:rsidRPr="00580C61" w:rsidRDefault="00506743" w:rsidP="002E4BA7">
      <w:pPr>
        <w:pStyle w:val="114"/>
        <w:ind w:firstLine="567"/>
        <w:rPr>
          <w:sz w:val="24"/>
          <w:szCs w:val="24"/>
        </w:rPr>
      </w:pPr>
      <w:r>
        <w:rPr>
          <w:sz w:val="24"/>
          <w:szCs w:val="24"/>
        </w:rPr>
        <w:t xml:space="preserve">д) отказ в предоставлении Муниципальной услуги, если основания отказа </w:t>
      </w:r>
      <w:r>
        <w:rPr>
          <w:sz w:val="24"/>
          <w:szCs w:val="24"/>
        </w:rPr>
        <w:br/>
        <w:t>не предусмотрены настоящим Административным регламентом;</w:t>
      </w:r>
    </w:p>
    <w:p w:rsidR="002E4BA7" w:rsidRPr="00580C61" w:rsidRDefault="00506743" w:rsidP="002E4BA7">
      <w:pPr>
        <w:pStyle w:val="114"/>
        <w:ind w:firstLine="567"/>
        <w:rPr>
          <w:sz w:val="24"/>
          <w:szCs w:val="24"/>
        </w:rPr>
      </w:pPr>
      <w:r>
        <w:rPr>
          <w:sz w:val="24"/>
          <w:szCs w:val="24"/>
        </w:rPr>
        <w:t>е)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2E4BA7" w:rsidRDefault="00506743" w:rsidP="002E4BA7">
      <w:pPr>
        <w:pStyle w:val="114"/>
        <w:ind w:firstLine="567"/>
        <w:rPr>
          <w:sz w:val="24"/>
          <w:szCs w:val="24"/>
        </w:rPr>
      </w:pPr>
      <w:r>
        <w:rPr>
          <w:sz w:val="24"/>
          <w:szCs w:val="24"/>
        </w:rPr>
        <w:t xml:space="preserve">ж) отказ должностного лица Администрации в исправлении допущенных опечаток </w:t>
      </w:r>
      <w:r>
        <w:rPr>
          <w:sz w:val="24"/>
          <w:szCs w:val="24"/>
        </w:rPr>
        <w:br/>
        <w:t>и ошибок в выданных в результате предоставления Муниципальной услуги документах либо нарушение установленного срока таких исправлений.</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28.2. Жалоба подается в письменной форме на бумажном носителе либо в электронной форме.</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28.3. Жалоба может быть направлена через личный кабинет на РПГУ,   подана при посещении МФЦ, направлена по почте, через МФЦ, с использованием информационно-телекоммуникационной сети «Интернет», официального сайта Администрации, порталы uslugi</w:t>
      </w:r>
      <w:r>
        <w:rPr>
          <w:sz w:val="24"/>
          <w:szCs w:val="24"/>
          <w:lang w:eastAsia="ar-SA"/>
        </w:rPr>
        <w:t>.mosreg.ru, gosuslugi.ru,</w:t>
      </w:r>
      <w:r w:rsidRPr="005E553F">
        <w:rPr>
          <w:sz w:val="24"/>
          <w:szCs w:val="24"/>
          <w:lang w:eastAsia="ar-SA"/>
        </w:rPr>
        <w:t xml:space="preserve"> а также может быть принята при личном приеме Зая</w:t>
      </w:r>
      <w:r>
        <w:rPr>
          <w:sz w:val="24"/>
          <w:szCs w:val="24"/>
          <w:lang w:eastAsia="ar-SA"/>
        </w:rPr>
        <w:t>вителя</w:t>
      </w:r>
      <w:r w:rsidRPr="005E553F">
        <w:rPr>
          <w:sz w:val="24"/>
          <w:szCs w:val="24"/>
          <w:lang w:eastAsia="ar-SA"/>
        </w:rPr>
        <w:t>.</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28.4. Жалоба должна содержать:</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w:t>
      </w:r>
      <w:r>
        <w:rPr>
          <w:sz w:val="24"/>
          <w:szCs w:val="24"/>
          <w:lang w:eastAsia="ar-SA"/>
        </w:rPr>
        <w:t>го служащего, специалиста Подразделения</w:t>
      </w:r>
      <w:r w:rsidRPr="005E553F">
        <w:rPr>
          <w:sz w:val="24"/>
          <w:szCs w:val="24"/>
          <w:lang w:eastAsia="ar-SA"/>
        </w:rPr>
        <w:t>,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 фамилию, имя, отчество (последнее - при наличии), сведения о месте жительства Зая</w:t>
      </w:r>
      <w:r>
        <w:rPr>
          <w:sz w:val="24"/>
          <w:szCs w:val="24"/>
          <w:lang w:eastAsia="ar-SA"/>
        </w:rPr>
        <w:t>вителя</w:t>
      </w:r>
      <w:r w:rsidRPr="005E553F">
        <w:rPr>
          <w:sz w:val="24"/>
          <w:szCs w:val="24"/>
          <w:lang w:eastAsia="ar-SA"/>
        </w:rPr>
        <w:t xml:space="preserve">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w:t>
      </w:r>
      <w:r>
        <w:rPr>
          <w:sz w:val="24"/>
          <w:szCs w:val="24"/>
          <w:lang w:eastAsia="ar-SA"/>
        </w:rPr>
        <w:t>вителю</w:t>
      </w:r>
      <w:r w:rsidRPr="005E553F">
        <w:rPr>
          <w:sz w:val="24"/>
          <w:szCs w:val="24"/>
          <w:lang w:eastAsia="ar-SA"/>
        </w:rPr>
        <w:t>;</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3) сведения об обжалуемых решениях и действиях (бездействиях);</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lastRenderedPageBreak/>
        <w:t>4) доводы, на основании ко</w:t>
      </w:r>
      <w:r>
        <w:rPr>
          <w:sz w:val="24"/>
          <w:szCs w:val="24"/>
          <w:lang w:eastAsia="ar-SA"/>
        </w:rPr>
        <w:t>торых Заявитель</w:t>
      </w:r>
      <w:r w:rsidRPr="005E553F">
        <w:rPr>
          <w:sz w:val="24"/>
          <w:szCs w:val="24"/>
          <w:lang w:eastAsia="ar-SA"/>
        </w:rPr>
        <w:t xml:space="preserve"> не согласен с решением и действием (бездействием).</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Заяви</w:t>
      </w:r>
      <w:r w:rsidR="0088116D">
        <w:rPr>
          <w:sz w:val="24"/>
          <w:szCs w:val="24"/>
          <w:lang w:eastAsia="ar-SA"/>
        </w:rPr>
        <w:t>телем</w:t>
      </w:r>
      <w:r w:rsidRPr="005E553F">
        <w:rPr>
          <w:sz w:val="24"/>
          <w:szCs w:val="24"/>
          <w:lang w:eastAsia="ar-SA"/>
        </w:rPr>
        <w:t xml:space="preserve"> могут быть представлены документы (при наличии), подтверждающие его доводы, либо их копии.</w:t>
      </w:r>
    </w:p>
    <w:p w:rsidR="001365C8" w:rsidRPr="005E553F" w:rsidRDefault="0088116D" w:rsidP="001365C8">
      <w:pPr>
        <w:pStyle w:val="114"/>
        <w:tabs>
          <w:tab w:val="left" w:pos="993"/>
        </w:tabs>
        <w:ind w:firstLine="709"/>
        <w:rPr>
          <w:sz w:val="24"/>
          <w:szCs w:val="24"/>
          <w:lang w:eastAsia="ar-SA"/>
        </w:rPr>
      </w:pPr>
      <w:r>
        <w:rPr>
          <w:sz w:val="24"/>
          <w:szCs w:val="24"/>
          <w:lang w:eastAsia="ar-SA"/>
        </w:rPr>
        <w:t>28.5</w:t>
      </w:r>
      <w:r w:rsidR="001365C8" w:rsidRPr="005E553F">
        <w:rPr>
          <w:sz w:val="24"/>
          <w:szCs w:val="24"/>
          <w:lang w:eastAsia="ar-SA"/>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 информирование Заявит</w:t>
      </w:r>
      <w:r w:rsidR="0088116D">
        <w:rPr>
          <w:sz w:val="24"/>
          <w:szCs w:val="24"/>
          <w:lang w:eastAsia="ar-SA"/>
        </w:rPr>
        <w:t>елей</w:t>
      </w:r>
      <w:r w:rsidRPr="005E553F">
        <w:rPr>
          <w:sz w:val="24"/>
          <w:szCs w:val="24"/>
          <w:lang w:eastAsia="ar-SA"/>
        </w:rPr>
        <w:t xml:space="preserve"> о порядке обжалования решений и действий (бездействия), нарушающих их права и законные интересы.</w:t>
      </w:r>
    </w:p>
    <w:p w:rsidR="001365C8" w:rsidRPr="005E553F" w:rsidRDefault="0088116D" w:rsidP="001365C8">
      <w:pPr>
        <w:pStyle w:val="114"/>
        <w:tabs>
          <w:tab w:val="left" w:pos="993"/>
        </w:tabs>
        <w:ind w:firstLine="709"/>
        <w:rPr>
          <w:sz w:val="24"/>
          <w:szCs w:val="24"/>
          <w:lang w:eastAsia="ar-SA"/>
        </w:rPr>
      </w:pPr>
      <w:r>
        <w:rPr>
          <w:sz w:val="24"/>
          <w:szCs w:val="24"/>
          <w:lang w:eastAsia="ar-SA"/>
        </w:rPr>
        <w:t>28.6</w:t>
      </w:r>
      <w:r w:rsidR="001365C8" w:rsidRPr="005E553F">
        <w:rPr>
          <w:sz w:val="24"/>
          <w:szCs w:val="24"/>
          <w:lang w:eastAsia="ar-SA"/>
        </w:rPr>
        <w:t>. Жалоба, поступившая в Администрацию подлежит регистрации не позднее следующего рабочего дня со дня ее поступления.</w:t>
      </w:r>
    </w:p>
    <w:p w:rsidR="001365C8" w:rsidRPr="005E553F" w:rsidRDefault="0088116D" w:rsidP="001365C8">
      <w:pPr>
        <w:pStyle w:val="114"/>
        <w:tabs>
          <w:tab w:val="left" w:pos="993"/>
        </w:tabs>
        <w:ind w:firstLine="709"/>
        <w:rPr>
          <w:sz w:val="24"/>
          <w:szCs w:val="24"/>
          <w:lang w:eastAsia="ar-SA"/>
        </w:rPr>
      </w:pPr>
      <w:r>
        <w:rPr>
          <w:sz w:val="24"/>
          <w:szCs w:val="24"/>
          <w:lang w:eastAsia="ar-SA"/>
        </w:rPr>
        <w:t>28.7</w:t>
      </w:r>
      <w:r w:rsidR="001365C8" w:rsidRPr="005E553F">
        <w:rPr>
          <w:sz w:val="24"/>
          <w:szCs w:val="24"/>
          <w:lang w:eastAsia="ar-SA"/>
        </w:rPr>
        <w:t>. Жалоба подлежит рассмотрению:</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в течение 15 рабочих дней со дня ее регистрации.</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365C8" w:rsidRPr="005E553F" w:rsidRDefault="0088116D" w:rsidP="001365C8">
      <w:pPr>
        <w:pStyle w:val="114"/>
        <w:tabs>
          <w:tab w:val="left" w:pos="993"/>
        </w:tabs>
        <w:ind w:firstLine="709"/>
        <w:rPr>
          <w:sz w:val="24"/>
          <w:szCs w:val="24"/>
          <w:lang w:eastAsia="ar-SA"/>
        </w:rPr>
      </w:pPr>
      <w:r>
        <w:rPr>
          <w:sz w:val="24"/>
          <w:szCs w:val="24"/>
          <w:lang w:eastAsia="ar-SA"/>
        </w:rPr>
        <w:t>28.8</w:t>
      </w:r>
      <w:r w:rsidR="001365C8" w:rsidRPr="005E553F">
        <w:rPr>
          <w:sz w:val="24"/>
          <w:szCs w:val="24"/>
          <w:lang w:eastAsia="ar-SA"/>
        </w:rPr>
        <w:t>. В случае если Заяви</w:t>
      </w:r>
      <w:r>
        <w:rPr>
          <w:sz w:val="24"/>
          <w:szCs w:val="24"/>
          <w:lang w:eastAsia="ar-SA"/>
        </w:rPr>
        <w:t>телем</w:t>
      </w:r>
      <w:r w:rsidR="001365C8" w:rsidRPr="005E553F">
        <w:rPr>
          <w:sz w:val="24"/>
          <w:szCs w:val="24"/>
          <w:lang w:eastAsia="ar-SA"/>
        </w:rPr>
        <w:t xml:space="preserve">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w:t>
      </w:r>
      <w:r>
        <w:rPr>
          <w:sz w:val="24"/>
          <w:szCs w:val="24"/>
          <w:lang w:eastAsia="ar-SA"/>
        </w:rPr>
        <w:t>витель</w:t>
      </w:r>
      <w:r w:rsidR="001365C8" w:rsidRPr="005E553F">
        <w:rPr>
          <w:sz w:val="24"/>
          <w:szCs w:val="24"/>
          <w:lang w:eastAsia="ar-SA"/>
        </w:rPr>
        <w:t>.</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1365C8" w:rsidRPr="005E553F" w:rsidRDefault="0088116D" w:rsidP="001365C8">
      <w:pPr>
        <w:pStyle w:val="114"/>
        <w:tabs>
          <w:tab w:val="left" w:pos="993"/>
        </w:tabs>
        <w:ind w:firstLine="709"/>
        <w:rPr>
          <w:sz w:val="24"/>
          <w:szCs w:val="24"/>
          <w:lang w:eastAsia="ar-SA"/>
        </w:rPr>
      </w:pPr>
      <w:r>
        <w:rPr>
          <w:sz w:val="24"/>
          <w:szCs w:val="24"/>
          <w:lang w:eastAsia="ar-SA"/>
        </w:rPr>
        <w:t>28.9</w:t>
      </w:r>
      <w:r w:rsidR="001365C8" w:rsidRPr="005E553F">
        <w:rPr>
          <w:sz w:val="24"/>
          <w:szCs w:val="24"/>
          <w:lang w:eastAsia="ar-SA"/>
        </w:rPr>
        <w:t>. По результатам рассмотрения жалобы Администрация принимает одно из следующих решений:</w:t>
      </w:r>
    </w:p>
    <w:p w:rsidR="001365C8" w:rsidRPr="005E553F" w:rsidRDefault="001365C8" w:rsidP="001365C8">
      <w:pPr>
        <w:pStyle w:val="114"/>
        <w:numPr>
          <w:ilvl w:val="0"/>
          <w:numId w:val="54"/>
        </w:numPr>
        <w:tabs>
          <w:tab w:val="left" w:pos="993"/>
        </w:tabs>
        <w:autoSpaceDE w:val="0"/>
        <w:autoSpaceDN w:val="0"/>
        <w:adjustRightInd w:val="0"/>
        <w:ind w:left="0" w:firstLine="709"/>
        <w:rPr>
          <w:sz w:val="24"/>
          <w:szCs w:val="24"/>
          <w:lang w:eastAsia="ar-SA"/>
        </w:rPr>
      </w:pPr>
      <w:r w:rsidRPr="005E553F">
        <w:rPr>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 отказывает в удовлетворении жалобы.</w:t>
      </w:r>
    </w:p>
    <w:p w:rsidR="001365C8" w:rsidRPr="005E553F" w:rsidRDefault="0088116D" w:rsidP="001365C8">
      <w:pPr>
        <w:pStyle w:val="114"/>
        <w:tabs>
          <w:tab w:val="left" w:pos="993"/>
        </w:tabs>
        <w:ind w:firstLine="709"/>
        <w:rPr>
          <w:sz w:val="24"/>
          <w:szCs w:val="24"/>
          <w:lang w:eastAsia="ar-SA"/>
        </w:rPr>
      </w:pPr>
      <w:r>
        <w:rPr>
          <w:sz w:val="24"/>
          <w:szCs w:val="24"/>
          <w:lang w:eastAsia="ar-SA"/>
        </w:rPr>
        <w:t>28.10</w:t>
      </w:r>
      <w:r w:rsidR="001365C8" w:rsidRPr="005E553F">
        <w:rPr>
          <w:sz w:val="24"/>
          <w:szCs w:val="24"/>
          <w:lang w:eastAsia="ar-SA"/>
        </w:rPr>
        <w:t>. Не позднее дня, следующего за днем принятия решения, указанного в пункте 28.8 Административного регламента, Зая</w:t>
      </w:r>
      <w:r>
        <w:rPr>
          <w:sz w:val="24"/>
          <w:szCs w:val="24"/>
          <w:lang w:eastAsia="ar-SA"/>
        </w:rPr>
        <w:t>вителю</w:t>
      </w:r>
      <w:r w:rsidR="001365C8" w:rsidRPr="005E553F">
        <w:rPr>
          <w:sz w:val="24"/>
          <w:szCs w:val="24"/>
          <w:lang w:eastAsia="ar-SA"/>
        </w:rPr>
        <w:t xml:space="preserve"> в п</w:t>
      </w:r>
      <w:r>
        <w:rPr>
          <w:sz w:val="24"/>
          <w:szCs w:val="24"/>
          <w:lang w:eastAsia="ar-SA"/>
        </w:rPr>
        <w:t xml:space="preserve">исьменной форме и по желанию </w:t>
      </w:r>
      <w:r w:rsidR="001365C8" w:rsidRPr="005E553F">
        <w:rPr>
          <w:sz w:val="24"/>
          <w:szCs w:val="24"/>
          <w:lang w:eastAsia="ar-SA"/>
        </w:rPr>
        <w:t xml:space="preserve"> в электронной форме направляется мотивированный ответ о результатах рассмотрения жалобы.</w:t>
      </w:r>
    </w:p>
    <w:p w:rsidR="001365C8" w:rsidRPr="005E553F" w:rsidRDefault="0088116D" w:rsidP="001365C8">
      <w:pPr>
        <w:pStyle w:val="114"/>
        <w:tabs>
          <w:tab w:val="left" w:pos="993"/>
        </w:tabs>
        <w:ind w:firstLine="709"/>
        <w:rPr>
          <w:sz w:val="24"/>
          <w:szCs w:val="24"/>
          <w:lang w:eastAsia="ar-SA"/>
        </w:rPr>
      </w:pPr>
      <w:r>
        <w:rPr>
          <w:sz w:val="24"/>
          <w:szCs w:val="24"/>
          <w:lang w:eastAsia="ar-SA"/>
        </w:rPr>
        <w:t>28.11</w:t>
      </w:r>
      <w:r w:rsidR="001365C8" w:rsidRPr="005E553F">
        <w:rPr>
          <w:sz w:val="24"/>
          <w:szCs w:val="24"/>
          <w:lang w:eastAsia="ar-SA"/>
        </w:rPr>
        <w:t>. При удовлетворении жалобы Администрация принимает исчерпывающие меры по устранению выявленных нарушений, в том числе направление Зая</w:t>
      </w:r>
      <w:r>
        <w:rPr>
          <w:sz w:val="24"/>
          <w:szCs w:val="24"/>
          <w:lang w:eastAsia="ar-SA"/>
        </w:rPr>
        <w:t>вителю</w:t>
      </w:r>
      <w:r w:rsidR="001365C8" w:rsidRPr="005E553F">
        <w:rPr>
          <w:sz w:val="24"/>
          <w:szCs w:val="24"/>
          <w:lang w:eastAsia="ar-SA"/>
        </w:rPr>
        <w:t xml:space="preserve"> результата Муниципальной услуги, не позднее сроков, указанных в пункте </w:t>
      </w:r>
      <w:r w:rsidR="001365C8" w:rsidRPr="0088116D">
        <w:rPr>
          <w:b/>
          <w:sz w:val="24"/>
          <w:szCs w:val="24"/>
          <w:lang w:eastAsia="ar-SA"/>
        </w:rPr>
        <w:t>8</w:t>
      </w:r>
      <w:r w:rsidR="001365C8" w:rsidRPr="005E553F">
        <w:rPr>
          <w:sz w:val="24"/>
          <w:szCs w:val="24"/>
          <w:lang w:eastAsia="ar-SA"/>
        </w:rPr>
        <w:t xml:space="preserve"> настоящего Административного регламента со дня принятия решения.</w:t>
      </w:r>
    </w:p>
    <w:p w:rsidR="001365C8" w:rsidRPr="005E553F" w:rsidRDefault="0088116D" w:rsidP="001365C8">
      <w:pPr>
        <w:pStyle w:val="114"/>
        <w:tabs>
          <w:tab w:val="left" w:pos="993"/>
        </w:tabs>
        <w:ind w:firstLine="709"/>
        <w:rPr>
          <w:sz w:val="24"/>
          <w:szCs w:val="24"/>
          <w:lang w:eastAsia="ar-SA"/>
        </w:rPr>
      </w:pPr>
      <w:r>
        <w:rPr>
          <w:sz w:val="24"/>
          <w:szCs w:val="24"/>
          <w:lang w:eastAsia="ar-SA"/>
        </w:rPr>
        <w:t>28.12</w:t>
      </w:r>
      <w:r w:rsidR="001365C8" w:rsidRPr="005E553F">
        <w:rPr>
          <w:sz w:val="24"/>
          <w:szCs w:val="24"/>
          <w:lang w:eastAsia="ar-SA"/>
        </w:rPr>
        <w:t>. Администрация отказывает в удовлетворении жалобы в следующих случаях:</w:t>
      </w:r>
    </w:p>
    <w:p w:rsidR="001365C8" w:rsidRPr="005E553F" w:rsidRDefault="001365C8" w:rsidP="001365C8">
      <w:pPr>
        <w:pStyle w:val="114"/>
        <w:numPr>
          <w:ilvl w:val="1"/>
          <w:numId w:val="54"/>
        </w:numPr>
        <w:tabs>
          <w:tab w:val="left" w:pos="993"/>
        </w:tabs>
        <w:autoSpaceDE w:val="0"/>
        <w:autoSpaceDN w:val="0"/>
        <w:adjustRightInd w:val="0"/>
        <w:ind w:left="0" w:firstLine="709"/>
        <w:rPr>
          <w:sz w:val="24"/>
          <w:szCs w:val="24"/>
          <w:lang w:eastAsia="ar-SA"/>
        </w:rPr>
      </w:pPr>
      <w:r w:rsidRPr="005E553F">
        <w:rPr>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1365C8" w:rsidRPr="005E553F" w:rsidRDefault="001365C8" w:rsidP="001365C8">
      <w:pPr>
        <w:pStyle w:val="114"/>
        <w:numPr>
          <w:ilvl w:val="1"/>
          <w:numId w:val="54"/>
        </w:numPr>
        <w:tabs>
          <w:tab w:val="left" w:pos="993"/>
        </w:tabs>
        <w:autoSpaceDE w:val="0"/>
        <w:autoSpaceDN w:val="0"/>
        <w:adjustRightInd w:val="0"/>
        <w:ind w:left="0" w:firstLine="709"/>
        <w:rPr>
          <w:sz w:val="24"/>
          <w:szCs w:val="24"/>
          <w:lang w:eastAsia="ar-SA"/>
        </w:rPr>
      </w:pPr>
      <w:r w:rsidRPr="005E553F">
        <w:rPr>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1365C8" w:rsidRPr="005E553F" w:rsidRDefault="001365C8" w:rsidP="001365C8">
      <w:pPr>
        <w:pStyle w:val="114"/>
        <w:numPr>
          <w:ilvl w:val="1"/>
          <w:numId w:val="54"/>
        </w:numPr>
        <w:tabs>
          <w:tab w:val="left" w:pos="993"/>
        </w:tabs>
        <w:autoSpaceDE w:val="0"/>
        <w:autoSpaceDN w:val="0"/>
        <w:adjustRightInd w:val="0"/>
        <w:ind w:left="0" w:firstLine="709"/>
        <w:rPr>
          <w:sz w:val="24"/>
          <w:szCs w:val="24"/>
          <w:lang w:eastAsia="ar-SA"/>
        </w:rPr>
      </w:pPr>
      <w:r w:rsidRPr="005E553F">
        <w:rPr>
          <w:sz w:val="24"/>
          <w:szCs w:val="24"/>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365C8" w:rsidRPr="005E553F" w:rsidRDefault="001365C8" w:rsidP="001365C8">
      <w:pPr>
        <w:pStyle w:val="114"/>
        <w:numPr>
          <w:ilvl w:val="1"/>
          <w:numId w:val="54"/>
        </w:numPr>
        <w:tabs>
          <w:tab w:val="left" w:pos="993"/>
        </w:tabs>
        <w:autoSpaceDE w:val="0"/>
        <w:autoSpaceDN w:val="0"/>
        <w:adjustRightInd w:val="0"/>
        <w:ind w:left="0" w:firstLine="709"/>
        <w:rPr>
          <w:sz w:val="24"/>
          <w:szCs w:val="24"/>
          <w:lang w:eastAsia="ar-SA"/>
        </w:rPr>
      </w:pPr>
      <w:r w:rsidRPr="005E553F">
        <w:rPr>
          <w:sz w:val="24"/>
          <w:szCs w:val="24"/>
          <w:lang w:eastAsia="ar-SA"/>
        </w:rPr>
        <w:t>признания жалобы необоснованной.</w:t>
      </w:r>
    </w:p>
    <w:p w:rsidR="001365C8" w:rsidRPr="005E553F" w:rsidRDefault="0088116D" w:rsidP="001365C8">
      <w:pPr>
        <w:pStyle w:val="114"/>
        <w:tabs>
          <w:tab w:val="left" w:pos="993"/>
        </w:tabs>
        <w:ind w:firstLine="709"/>
        <w:rPr>
          <w:sz w:val="24"/>
          <w:szCs w:val="24"/>
          <w:lang w:eastAsia="ar-SA"/>
        </w:rPr>
      </w:pPr>
      <w:r>
        <w:rPr>
          <w:sz w:val="24"/>
          <w:szCs w:val="24"/>
          <w:lang w:eastAsia="ar-SA"/>
        </w:rPr>
        <w:lastRenderedPageBreak/>
        <w:t>28.13</w:t>
      </w:r>
      <w:r w:rsidR="001365C8" w:rsidRPr="005E553F">
        <w:rPr>
          <w:sz w:val="24"/>
          <w:szCs w:val="24"/>
          <w:lang w:eastAsia="ar-SA"/>
        </w:rPr>
        <w:t xml:space="preserve">.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1365C8">
        <w:rPr>
          <w:sz w:val="24"/>
          <w:szCs w:val="24"/>
          <w:lang w:eastAsia="ar-SA"/>
        </w:rPr>
        <w:t>органы прокуратуры</w:t>
      </w:r>
      <w:r w:rsidR="001365C8" w:rsidRPr="005E553F">
        <w:rPr>
          <w:sz w:val="24"/>
          <w:szCs w:val="24"/>
          <w:lang w:eastAsia="ar-SA"/>
        </w:rPr>
        <w:t>.</w:t>
      </w:r>
    </w:p>
    <w:p w:rsidR="001365C8" w:rsidRPr="005E553F" w:rsidRDefault="0088116D" w:rsidP="001365C8">
      <w:pPr>
        <w:pStyle w:val="114"/>
        <w:tabs>
          <w:tab w:val="left" w:pos="993"/>
        </w:tabs>
        <w:ind w:firstLine="709"/>
        <w:rPr>
          <w:sz w:val="24"/>
          <w:szCs w:val="24"/>
          <w:lang w:eastAsia="ar-SA"/>
        </w:rPr>
      </w:pPr>
      <w:r>
        <w:rPr>
          <w:sz w:val="24"/>
          <w:szCs w:val="24"/>
          <w:lang w:eastAsia="ar-SA"/>
        </w:rPr>
        <w:t>28.14</w:t>
      </w:r>
      <w:r w:rsidR="001365C8" w:rsidRPr="005E553F">
        <w:rPr>
          <w:sz w:val="24"/>
          <w:szCs w:val="24"/>
          <w:lang w:eastAsia="ar-SA"/>
        </w:rPr>
        <w:t>.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65C8" w:rsidRPr="005E553F" w:rsidRDefault="0088116D" w:rsidP="001365C8">
      <w:pPr>
        <w:pStyle w:val="114"/>
        <w:tabs>
          <w:tab w:val="left" w:pos="993"/>
        </w:tabs>
        <w:ind w:firstLine="709"/>
        <w:rPr>
          <w:sz w:val="24"/>
          <w:szCs w:val="24"/>
          <w:lang w:eastAsia="ar-SA"/>
        </w:rPr>
      </w:pPr>
      <w:r>
        <w:rPr>
          <w:sz w:val="24"/>
          <w:szCs w:val="24"/>
          <w:lang w:eastAsia="ar-SA"/>
        </w:rPr>
        <w:t>28.15</w:t>
      </w:r>
      <w:r w:rsidR="001365C8" w:rsidRPr="005E553F">
        <w:rPr>
          <w:sz w:val="24"/>
          <w:szCs w:val="24"/>
          <w:lang w:eastAsia="ar-SA"/>
        </w:rPr>
        <w:t>. В ответе по результатам рассмотрения жалобы указываются:</w:t>
      </w:r>
    </w:p>
    <w:p w:rsidR="001365C8" w:rsidRDefault="001365C8" w:rsidP="001365C8">
      <w:pPr>
        <w:pStyle w:val="114"/>
        <w:tabs>
          <w:tab w:val="left" w:pos="993"/>
        </w:tabs>
        <w:ind w:firstLine="709"/>
        <w:rPr>
          <w:sz w:val="24"/>
          <w:szCs w:val="24"/>
          <w:lang w:eastAsia="ar-SA"/>
        </w:rPr>
      </w:pPr>
      <w:r>
        <w:rPr>
          <w:sz w:val="24"/>
          <w:szCs w:val="24"/>
          <w:lang w:eastAsia="ar-SA"/>
        </w:rPr>
        <w:t xml:space="preserve">1) </w:t>
      </w:r>
      <w:r w:rsidRPr="00C641EB">
        <w:rPr>
          <w:sz w:val="24"/>
          <w:szCs w:val="24"/>
          <w:lang w:eastAsia="ar-SA"/>
        </w:rPr>
        <w:t>должность, фамилия, имя, отчество (при наличии) должностного лица Администрации, принявшего решение по жалобе;</w:t>
      </w:r>
    </w:p>
    <w:p w:rsidR="001365C8" w:rsidRDefault="001365C8" w:rsidP="001365C8">
      <w:pPr>
        <w:pStyle w:val="114"/>
        <w:tabs>
          <w:tab w:val="left" w:pos="993"/>
        </w:tabs>
        <w:ind w:firstLine="709"/>
        <w:rPr>
          <w:sz w:val="24"/>
          <w:szCs w:val="24"/>
          <w:lang w:eastAsia="ar-SA"/>
        </w:rPr>
      </w:pPr>
      <w:r>
        <w:rPr>
          <w:sz w:val="24"/>
          <w:szCs w:val="24"/>
          <w:lang w:eastAsia="ar-SA"/>
        </w:rPr>
        <w:t xml:space="preserve">2) </w:t>
      </w:r>
      <w:r w:rsidRPr="00C641EB">
        <w:rPr>
          <w:sz w:val="24"/>
          <w:szCs w:val="24"/>
          <w:lang w:eastAsia="ar-SA"/>
        </w:rPr>
        <w:t xml:space="preserve">номер, дата, место принятия решения, включая сведения о должностном лице, решение или </w:t>
      </w:r>
      <w:r>
        <w:rPr>
          <w:sz w:val="24"/>
          <w:szCs w:val="24"/>
          <w:lang w:eastAsia="ar-SA"/>
        </w:rPr>
        <w:t xml:space="preserve">3) </w:t>
      </w:r>
      <w:r w:rsidRPr="00C641EB">
        <w:rPr>
          <w:sz w:val="24"/>
          <w:szCs w:val="24"/>
          <w:lang w:eastAsia="ar-SA"/>
        </w:rPr>
        <w:t>действие (бездействие) которого обжалуется;</w:t>
      </w:r>
    </w:p>
    <w:p w:rsidR="001365C8" w:rsidRDefault="001365C8" w:rsidP="001365C8">
      <w:pPr>
        <w:pStyle w:val="114"/>
        <w:tabs>
          <w:tab w:val="left" w:pos="993"/>
        </w:tabs>
        <w:ind w:firstLine="709"/>
        <w:rPr>
          <w:sz w:val="24"/>
          <w:szCs w:val="24"/>
          <w:lang w:eastAsia="ar-SA"/>
        </w:rPr>
      </w:pPr>
      <w:r>
        <w:rPr>
          <w:sz w:val="24"/>
          <w:szCs w:val="24"/>
          <w:lang w:eastAsia="ar-SA"/>
        </w:rPr>
        <w:t xml:space="preserve">4) </w:t>
      </w:r>
      <w:r w:rsidRPr="005E553F">
        <w:rPr>
          <w:sz w:val="24"/>
          <w:szCs w:val="24"/>
          <w:lang w:eastAsia="ar-SA"/>
        </w:rPr>
        <w:t>фамилия, имя, отчество (при наличии) или наименование Заявителя;</w:t>
      </w:r>
    </w:p>
    <w:p w:rsidR="001365C8" w:rsidRDefault="001365C8" w:rsidP="001365C8">
      <w:pPr>
        <w:pStyle w:val="114"/>
        <w:tabs>
          <w:tab w:val="left" w:pos="993"/>
        </w:tabs>
        <w:ind w:firstLine="709"/>
        <w:rPr>
          <w:sz w:val="24"/>
          <w:szCs w:val="24"/>
          <w:lang w:eastAsia="ar-SA"/>
        </w:rPr>
      </w:pPr>
      <w:r>
        <w:rPr>
          <w:sz w:val="24"/>
          <w:szCs w:val="24"/>
          <w:lang w:eastAsia="ar-SA"/>
        </w:rPr>
        <w:t xml:space="preserve">5) </w:t>
      </w:r>
      <w:r w:rsidRPr="00C641EB">
        <w:rPr>
          <w:sz w:val="24"/>
          <w:szCs w:val="24"/>
          <w:lang w:eastAsia="ar-SA"/>
        </w:rPr>
        <w:t>основания для принятия решения по жалобе;</w:t>
      </w:r>
    </w:p>
    <w:p w:rsidR="001365C8" w:rsidRDefault="001365C8" w:rsidP="001365C8">
      <w:pPr>
        <w:pStyle w:val="114"/>
        <w:tabs>
          <w:tab w:val="left" w:pos="993"/>
        </w:tabs>
        <w:ind w:firstLine="709"/>
        <w:rPr>
          <w:sz w:val="24"/>
          <w:szCs w:val="24"/>
          <w:lang w:eastAsia="ar-SA"/>
        </w:rPr>
      </w:pPr>
      <w:r>
        <w:rPr>
          <w:sz w:val="24"/>
          <w:szCs w:val="24"/>
          <w:lang w:eastAsia="ar-SA"/>
        </w:rPr>
        <w:t xml:space="preserve">6) </w:t>
      </w:r>
      <w:r w:rsidRPr="00C641EB">
        <w:rPr>
          <w:sz w:val="24"/>
          <w:szCs w:val="24"/>
          <w:lang w:eastAsia="ar-SA"/>
        </w:rPr>
        <w:t>принятое по жалобе решение;</w:t>
      </w:r>
    </w:p>
    <w:p w:rsidR="001365C8" w:rsidRDefault="001365C8" w:rsidP="001365C8">
      <w:pPr>
        <w:pStyle w:val="114"/>
        <w:tabs>
          <w:tab w:val="left" w:pos="993"/>
        </w:tabs>
        <w:ind w:firstLine="709"/>
        <w:rPr>
          <w:sz w:val="24"/>
          <w:szCs w:val="24"/>
          <w:lang w:eastAsia="ar-SA"/>
        </w:rPr>
      </w:pPr>
      <w:r>
        <w:rPr>
          <w:sz w:val="24"/>
          <w:szCs w:val="24"/>
          <w:lang w:eastAsia="ar-SA"/>
        </w:rPr>
        <w:t xml:space="preserve">7) </w:t>
      </w:r>
      <w:r w:rsidRPr="005E553F">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65C8" w:rsidRDefault="001365C8" w:rsidP="001365C8">
      <w:pPr>
        <w:pStyle w:val="114"/>
        <w:tabs>
          <w:tab w:val="left" w:pos="993"/>
        </w:tabs>
        <w:ind w:firstLine="709"/>
        <w:rPr>
          <w:sz w:val="24"/>
          <w:szCs w:val="24"/>
          <w:lang w:eastAsia="ar-SA"/>
        </w:rPr>
      </w:pPr>
      <w:r>
        <w:rPr>
          <w:sz w:val="24"/>
          <w:szCs w:val="24"/>
          <w:lang w:eastAsia="ar-SA"/>
        </w:rPr>
        <w:t xml:space="preserve">8) </w:t>
      </w:r>
      <w:r w:rsidRPr="005E553F">
        <w:rPr>
          <w:sz w:val="24"/>
          <w:szCs w:val="24"/>
          <w:lang w:eastAsia="ar-SA"/>
        </w:rPr>
        <w:t>в случае</w:t>
      </w:r>
      <w:r w:rsidR="0088116D">
        <w:rPr>
          <w:sz w:val="24"/>
          <w:szCs w:val="24"/>
          <w:lang w:eastAsia="ar-SA"/>
        </w:rPr>
        <w:t>,</w:t>
      </w:r>
      <w:r w:rsidRPr="005E553F">
        <w:rPr>
          <w:sz w:val="24"/>
          <w:szCs w:val="24"/>
          <w:lang w:eastAsia="ar-SA"/>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365C8" w:rsidRPr="005E553F" w:rsidRDefault="001365C8" w:rsidP="001365C8">
      <w:pPr>
        <w:pStyle w:val="114"/>
        <w:tabs>
          <w:tab w:val="left" w:pos="993"/>
        </w:tabs>
        <w:ind w:firstLine="709"/>
        <w:rPr>
          <w:sz w:val="24"/>
          <w:szCs w:val="24"/>
          <w:lang w:eastAsia="ar-SA"/>
        </w:rPr>
      </w:pPr>
      <w:r>
        <w:rPr>
          <w:sz w:val="24"/>
          <w:szCs w:val="24"/>
          <w:lang w:eastAsia="ar-SA"/>
        </w:rPr>
        <w:t xml:space="preserve">9) </w:t>
      </w:r>
      <w:r w:rsidRPr="005E553F">
        <w:rPr>
          <w:sz w:val="24"/>
          <w:szCs w:val="24"/>
          <w:lang w:eastAsia="ar-SA"/>
        </w:rPr>
        <w:t>сведения о порядке обжалования принятого по жалобе решения.</w:t>
      </w:r>
    </w:p>
    <w:p w:rsidR="001365C8" w:rsidRPr="005E553F" w:rsidRDefault="0088116D" w:rsidP="001365C8">
      <w:pPr>
        <w:pStyle w:val="114"/>
        <w:tabs>
          <w:tab w:val="left" w:pos="993"/>
        </w:tabs>
        <w:ind w:firstLine="709"/>
        <w:rPr>
          <w:sz w:val="24"/>
          <w:szCs w:val="24"/>
          <w:lang w:eastAsia="ar-SA"/>
        </w:rPr>
      </w:pPr>
      <w:r>
        <w:rPr>
          <w:sz w:val="24"/>
          <w:szCs w:val="24"/>
          <w:lang w:eastAsia="ar-SA"/>
        </w:rPr>
        <w:t>28.16</w:t>
      </w:r>
      <w:r w:rsidR="001365C8" w:rsidRPr="005E553F">
        <w:rPr>
          <w:sz w:val="24"/>
          <w:szCs w:val="24"/>
          <w:lang w:eastAsia="ar-SA"/>
        </w:rPr>
        <w:t>. Ответ по результатам рассмотрения жалобы подписывается уполномоченным на рассмотрение жалобы должностным лицом Администрации</w:t>
      </w:r>
      <w:r w:rsidR="001365C8">
        <w:rPr>
          <w:sz w:val="24"/>
          <w:szCs w:val="24"/>
          <w:lang w:eastAsia="ar-SA"/>
        </w:rPr>
        <w:t>.</w:t>
      </w:r>
    </w:p>
    <w:p w:rsidR="001365C8" w:rsidRPr="005E553F" w:rsidRDefault="0088116D" w:rsidP="001365C8">
      <w:pPr>
        <w:pStyle w:val="114"/>
        <w:tabs>
          <w:tab w:val="left" w:pos="993"/>
        </w:tabs>
        <w:ind w:firstLine="709"/>
        <w:rPr>
          <w:sz w:val="24"/>
          <w:szCs w:val="24"/>
          <w:lang w:eastAsia="ar-SA"/>
        </w:rPr>
      </w:pPr>
      <w:r>
        <w:rPr>
          <w:sz w:val="24"/>
          <w:szCs w:val="24"/>
          <w:lang w:eastAsia="ar-SA"/>
        </w:rPr>
        <w:t>28.17</w:t>
      </w:r>
      <w:r w:rsidR="001365C8" w:rsidRPr="005E553F">
        <w:rPr>
          <w:sz w:val="24"/>
          <w:szCs w:val="24"/>
          <w:lang w:eastAsia="ar-SA"/>
        </w:rPr>
        <w:t>. Зая</w:t>
      </w:r>
      <w:r>
        <w:rPr>
          <w:sz w:val="24"/>
          <w:szCs w:val="24"/>
          <w:lang w:eastAsia="ar-SA"/>
        </w:rPr>
        <w:t xml:space="preserve">витель </w:t>
      </w:r>
      <w:r w:rsidR="001365C8" w:rsidRPr="005E553F">
        <w:rPr>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1365C8" w:rsidRPr="005E553F" w:rsidRDefault="001365C8" w:rsidP="001365C8">
      <w:pPr>
        <w:pStyle w:val="114"/>
        <w:tabs>
          <w:tab w:val="left" w:pos="993"/>
        </w:tabs>
        <w:ind w:firstLine="709"/>
        <w:rPr>
          <w:sz w:val="24"/>
          <w:szCs w:val="24"/>
          <w:lang w:eastAsia="ar-SA"/>
        </w:rPr>
      </w:pPr>
      <w:r w:rsidRPr="005E553F">
        <w:rPr>
          <w:sz w:val="24"/>
          <w:szCs w:val="24"/>
          <w:lang w:eastAsia="ar-SA"/>
        </w:rPr>
        <w:t>28.</w:t>
      </w:r>
      <w:r w:rsidR="0088116D">
        <w:rPr>
          <w:sz w:val="24"/>
          <w:szCs w:val="24"/>
          <w:lang w:eastAsia="ar-SA"/>
        </w:rPr>
        <w:t>18</w:t>
      </w:r>
      <w:r>
        <w:rPr>
          <w:sz w:val="24"/>
          <w:szCs w:val="24"/>
          <w:lang w:eastAsia="ar-SA"/>
        </w:rPr>
        <w:t xml:space="preserve">. </w:t>
      </w:r>
      <w:r w:rsidRPr="005E553F">
        <w:rPr>
          <w:sz w:val="24"/>
          <w:szCs w:val="24"/>
          <w:lang w:eastAsia="ar-SA"/>
        </w:rPr>
        <w:t>Порядок рассмотрения жалоб Заявит</w:t>
      </w:r>
      <w:r w:rsidR="0088116D">
        <w:rPr>
          <w:sz w:val="24"/>
          <w:szCs w:val="24"/>
          <w:lang w:eastAsia="ar-SA"/>
        </w:rPr>
        <w:t>елей</w:t>
      </w:r>
      <w:r w:rsidRPr="005E553F">
        <w:rPr>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E4BA7" w:rsidRPr="00580C61" w:rsidRDefault="002E4BA7" w:rsidP="002E4BA7">
      <w:pPr>
        <w:pStyle w:val="affff6"/>
        <w:rPr>
          <w:rFonts w:ascii="Times New Roman" w:hAnsi="Times New Roman"/>
          <w:sz w:val="24"/>
          <w:szCs w:val="24"/>
        </w:rPr>
      </w:pPr>
    </w:p>
    <w:p w:rsidR="002E4BA7" w:rsidRPr="00580C61" w:rsidRDefault="002E4BA7" w:rsidP="002E4BA7">
      <w:pPr>
        <w:pStyle w:val="114"/>
        <w:ind w:right="567"/>
        <w:rPr>
          <w:sz w:val="24"/>
          <w:szCs w:val="24"/>
        </w:rPr>
      </w:pPr>
    </w:p>
    <w:p w:rsidR="002E4BA7" w:rsidRPr="00580C61" w:rsidRDefault="00506743" w:rsidP="002E4BA7">
      <w:pPr>
        <w:pStyle w:val="114"/>
        <w:ind w:right="567" w:firstLine="567"/>
        <w:jc w:val="center"/>
        <w:rPr>
          <w:sz w:val="24"/>
          <w:szCs w:val="24"/>
        </w:rPr>
      </w:pPr>
      <w:bookmarkStart w:id="204" w:name="_Toc473131350"/>
      <w:bookmarkStart w:id="205" w:name="_Toc490643989"/>
      <w:bookmarkStart w:id="206" w:name="_Toc501467122"/>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1"/>
      <w:bookmarkEnd w:id="152"/>
      <w:bookmarkEnd w:id="153"/>
      <w:bookmarkEnd w:id="204"/>
      <w:bookmarkEnd w:id="205"/>
      <w:bookmarkEnd w:id="206"/>
    </w:p>
    <w:p w:rsidR="002E4BA7" w:rsidRPr="00580C61" w:rsidRDefault="00506743" w:rsidP="002E4BA7">
      <w:pPr>
        <w:pStyle w:val="2-"/>
        <w:numPr>
          <w:ilvl w:val="0"/>
          <w:numId w:val="26"/>
        </w:numPr>
        <w:suppressAutoHyphens/>
        <w:ind w:right="567"/>
        <w:outlineLvl w:val="9"/>
        <w:rPr>
          <w:sz w:val="24"/>
          <w:szCs w:val="24"/>
        </w:rPr>
      </w:pPr>
      <w:bookmarkStart w:id="207" w:name="_Toc438372093"/>
      <w:bookmarkStart w:id="208" w:name="_Toc438374279"/>
      <w:bookmarkStart w:id="209" w:name="_Toc438375739"/>
      <w:bookmarkStart w:id="210" w:name="_Toc438376259"/>
      <w:bookmarkStart w:id="211" w:name="_Toc438480272"/>
      <w:bookmarkStart w:id="212" w:name="_Toc501467123"/>
      <w:bookmarkEnd w:id="207"/>
      <w:bookmarkEnd w:id="208"/>
      <w:bookmarkEnd w:id="209"/>
      <w:bookmarkEnd w:id="210"/>
      <w:bookmarkEnd w:id="211"/>
      <w:r>
        <w:rPr>
          <w:sz w:val="24"/>
          <w:szCs w:val="24"/>
        </w:rPr>
        <w:t xml:space="preserve"> Правила обработки персональных данных при предоставлении</w:t>
      </w:r>
      <w:bookmarkStart w:id="213" w:name="_Toc493861412"/>
      <w:bookmarkStart w:id="214" w:name="_Toc501462296"/>
      <w:bookmarkStart w:id="215" w:name="_Toc501462724"/>
      <w:bookmarkStart w:id="216" w:name="_Toc501462826"/>
      <w:bookmarkStart w:id="217" w:name="_Toc501463426"/>
      <w:bookmarkStart w:id="218" w:name="_Toc501463605"/>
      <w:bookmarkStart w:id="219" w:name="_Toc473131351"/>
      <w:bookmarkStart w:id="220" w:name="_Toc490471662"/>
      <w:bookmarkStart w:id="221" w:name="_Toc490643990"/>
      <w:bookmarkEnd w:id="212"/>
      <w:bookmarkEnd w:id="213"/>
      <w:bookmarkEnd w:id="214"/>
      <w:bookmarkEnd w:id="215"/>
      <w:bookmarkEnd w:id="216"/>
      <w:bookmarkEnd w:id="217"/>
      <w:bookmarkEnd w:id="218"/>
      <w:bookmarkEnd w:id="219"/>
      <w:bookmarkEnd w:id="220"/>
      <w:bookmarkEnd w:id="221"/>
      <w:r>
        <w:rPr>
          <w:sz w:val="24"/>
          <w:szCs w:val="24"/>
        </w:rPr>
        <w:t xml:space="preserve"> Муниципальной   услуги</w:t>
      </w:r>
    </w:p>
    <w:p w:rsidR="002E4BA7" w:rsidRPr="00580C61" w:rsidRDefault="002E4BA7" w:rsidP="002E4BA7">
      <w:pPr>
        <w:pStyle w:val="114"/>
        <w:rPr>
          <w:sz w:val="24"/>
          <w:szCs w:val="24"/>
        </w:rPr>
      </w:pPr>
      <w:bookmarkStart w:id="222" w:name="_Toc490643991"/>
      <w:bookmarkEnd w:id="222"/>
    </w:p>
    <w:p w:rsidR="002E4BA7" w:rsidRPr="00580C61" w:rsidRDefault="00506743" w:rsidP="002E4BA7">
      <w:pPr>
        <w:pStyle w:val="114"/>
        <w:ind w:firstLine="567"/>
        <w:rPr>
          <w:sz w:val="24"/>
          <w:szCs w:val="24"/>
        </w:rPr>
      </w:pPr>
      <w:r>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t xml:space="preserve">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Pr>
          <w:sz w:val="24"/>
          <w:szCs w:val="24"/>
        </w:rPr>
        <w:lastRenderedPageBreak/>
        <w:t>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 персональные данные, которые   отвечают целям их обработки.</w:t>
      </w:r>
    </w:p>
    <w:p w:rsidR="002E4BA7" w:rsidRPr="00580C61" w:rsidRDefault="00506743" w:rsidP="002E4BA7">
      <w:pPr>
        <w:pStyle w:val="114"/>
        <w:ind w:firstLine="567"/>
        <w:rPr>
          <w:sz w:val="24"/>
          <w:szCs w:val="24"/>
        </w:rPr>
      </w:pPr>
      <w:bookmarkStart w:id="223" w:name="_Ref438372417"/>
      <w:bookmarkEnd w:id="223"/>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Default="00506743" w:rsidP="002E4BA7">
      <w:pPr>
        <w:pStyle w:val="114"/>
        <w:ind w:firstLine="567"/>
        <w:rPr>
          <w:sz w:val="24"/>
          <w:szCs w:val="24"/>
        </w:rPr>
      </w:pPr>
      <w:r>
        <w:rPr>
          <w:sz w:val="24"/>
          <w:szCs w:val="24"/>
        </w:rPr>
        <w:t>-адрес места жительства;</w:t>
      </w:r>
    </w:p>
    <w:p w:rsidR="00276496" w:rsidRPr="00580C61" w:rsidRDefault="00276496" w:rsidP="002E4BA7">
      <w:pPr>
        <w:pStyle w:val="114"/>
        <w:ind w:firstLine="567"/>
        <w:rPr>
          <w:sz w:val="24"/>
          <w:szCs w:val="24"/>
        </w:rPr>
      </w:pPr>
      <w:r>
        <w:rPr>
          <w:sz w:val="24"/>
          <w:szCs w:val="24"/>
        </w:rPr>
        <w:t>-адрес места регистрации;</w:t>
      </w:r>
    </w:p>
    <w:p w:rsidR="002E4BA7" w:rsidRPr="00580C61" w:rsidRDefault="00506743" w:rsidP="002E4BA7">
      <w:pPr>
        <w:pStyle w:val="114"/>
        <w:ind w:firstLine="567"/>
        <w:rPr>
          <w:sz w:val="24"/>
          <w:szCs w:val="24"/>
        </w:rPr>
      </w:pPr>
      <w:r>
        <w:rPr>
          <w:sz w:val="24"/>
          <w:szCs w:val="24"/>
        </w:rPr>
        <w:t>-домашний, сотовый телефоны;</w:t>
      </w:r>
    </w:p>
    <w:p w:rsidR="00276496" w:rsidRDefault="00276496" w:rsidP="002E4BA7">
      <w:pPr>
        <w:pStyle w:val="114"/>
        <w:ind w:firstLine="567"/>
        <w:rPr>
          <w:sz w:val="24"/>
          <w:szCs w:val="24"/>
        </w:rPr>
      </w:pPr>
      <w:r>
        <w:rPr>
          <w:sz w:val="24"/>
          <w:szCs w:val="24"/>
        </w:rPr>
        <w:t>-данные удостоверяющие личность заявителя;</w:t>
      </w:r>
    </w:p>
    <w:p w:rsidR="002E4BA7" w:rsidRPr="00580C61" w:rsidRDefault="00276496" w:rsidP="002E4BA7">
      <w:pPr>
        <w:pStyle w:val="114"/>
        <w:ind w:firstLine="567"/>
        <w:rPr>
          <w:sz w:val="24"/>
          <w:szCs w:val="24"/>
        </w:rPr>
      </w:pPr>
      <w:r>
        <w:rPr>
          <w:sz w:val="24"/>
          <w:szCs w:val="24"/>
        </w:rPr>
        <w:t>-данные, удостоверяющие личность ребенка.</w:t>
      </w:r>
    </w:p>
    <w:p w:rsidR="002E4BA7" w:rsidRPr="00580C61" w:rsidRDefault="00506743" w:rsidP="002E4BA7">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обрабатываются в </w:t>
      </w:r>
      <w:r w:rsidR="00580C61">
        <w:rPr>
          <w:sz w:val="24"/>
          <w:szCs w:val="24"/>
          <w:lang w:eastAsia="ru-RU"/>
        </w:rPr>
        <w:t>Подразделении</w:t>
      </w:r>
      <w:r>
        <w:rPr>
          <w:sz w:val="24"/>
          <w:szCs w:val="24"/>
        </w:rPr>
        <w:t>, относятся:</w:t>
      </w:r>
    </w:p>
    <w:p w:rsidR="002E4BA7" w:rsidRPr="00580C61" w:rsidRDefault="00506743" w:rsidP="002E4BA7">
      <w:pPr>
        <w:pStyle w:val="114"/>
        <w:ind w:firstLine="567"/>
        <w:rPr>
          <w:sz w:val="24"/>
          <w:szCs w:val="24"/>
        </w:rPr>
      </w:pPr>
      <w:r>
        <w:rPr>
          <w:sz w:val="24"/>
          <w:szCs w:val="24"/>
        </w:rPr>
        <w:t>1)</w:t>
      </w:r>
      <w:r w:rsidR="00AC77DD">
        <w:rPr>
          <w:sz w:val="24"/>
          <w:szCs w:val="24"/>
        </w:rPr>
        <w:t xml:space="preserve"> </w:t>
      </w:r>
      <w:r>
        <w:rPr>
          <w:sz w:val="24"/>
          <w:szCs w:val="24"/>
        </w:rPr>
        <w:t xml:space="preserve">граждане, обратившиеся в </w:t>
      </w:r>
      <w:r w:rsidR="00580C61">
        <w:rPr>
          <w:sz w:val="24"/>
          <w:szCs w:val="24"/>
          <w:lang w:eastAsia="ru-RU"/>
        </w:rPr>
        <w:t>Подразделение</w:t>
      </w:r>
      <w:r w:rsidR="00580C61" w:rsidRPr="00580C61">
        <w:rPr>
          <w:sz w:val="24"/>
          <w:szCs w:val="24"/>
          <w:lang w:eastAsia="ru-RU"/>
        </w:rPr>
        <w:t xml:space="preserve"> </w:t>
      </w:r>
      <w:r>
        <w:rPr>
          <w:sz w:val="24"/>
          <w:szCs w:val="24"/>
        </w:rPr>
        <w:t>за предо</w:t>
      </w:r>
      <w:r w:rsidR="00AC77DD">
        <w:rPr>
          <w:sz w:val="24"/>
          <w:szCs w:val="24"/>
        </w:rPr>
        <w:t>ставлением Муниципальной услуги.</w:t>
      </w:r>
    </w:p>
    <w:p w:rsidR="002E4BA7" w:rsidRPr="00580C61" w:rsidRDefault="00506743" w:rsidP="002E4BA7">
      <w:pPr>
        <w:pStyle w:val="114"/>
        <w:ind w:firstLine="567"/>
        <w:rPr>
          <w:sz w:val="24"/>
          <w:szCs w:val="24"/>
        </w:rPr>
      </w:pPr>
      <w:r>
        <w:rPr>
          <w:sz w:val="24"/>
          <w:szCs w:val="24"/>
        </w:rPr>
        <w:t>29.12.Сроки обработки и хранения указанных выше персональных данных определяются в соответствии со сроком действия соглаш</w:t>
      </w:r>
      <w:r w:rsidR="00AC77DD">
        <w:rPr>
          <w:sz w:val="24"/>
          <w:szCs w:val="24"/>
        </w:rPr>
        <w:t>ения с субъектом,</w:t>
      </w:r>
      <w:r>
        <w:rPr>
          <w:sz w:val="24"/>
          <w:szCs w:val="24"/>
        </w:rPr>
        <w:t xml:space="preserve">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lastRenderedPageBreak/>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r w:rsidR="00580C61">
        <w:rPr>
          <w:sz w:val="24"/>
          <w:szCs w:val="24"/>
          <w:lang w:eastAsia="ru-RU"/>
        </w:rPr>
        <w:t>Подразделение</w:t>
      </w:r>
      <w:r w:rsidR="00580C61" w:rsidRPr="00580C61">
        <w:rPr>
          <w:sz w:val="24"/>
          <w:szCs w:val="24"/>
          <w:lang w:eastAsia="ru-RU"/>
        </w:rPr>
        <w:t xml:space="preserve"> </w:t>
      </w:r>
      <w:r>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lastRenderedPageBreak/>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Pr="00580C61" w:rsidRDefault="00506743" w:rsidP="002E4BA7">
      <w:pPr>
        <w:pStyle w:val="114"/>
        <w:ind w:firstLine="567"/>
        <w:rPr>
          <w:sz w:val="24"/>
          <w:szCs w:val="24"/>
        </w:rPr>
      </w:pPr>
      <w:r>
        <w:rPr>
          <w:sz w:val="24"/>
          <w:szCs w:val="24"/>
        </w:rPr>
        <w:t xml:space="preserve">29.19. </w:t>
      </w:r>
      <w:r w:rsidR="00580C61">
        <w:rPr>
          <w:sz w:val="24"/>
          <w:szCs w:val="24"/>
          <w:lang w:eastAsia="ru-RU"/>
        </w:rPr>
        <w:t>Подразделение</w:t>
      </w:r>
      <w:r w:rsidR="00580C61" w:rsidRPr="00580C61">
        <w:rPr>
          <w:sz w:val="24"/>
          <w:szCs w:val="24"/>
          <w:lang w:eastAsia="ru-RU"/>
        </w:rPr>
        <w:t xml:space="preserve"> </w:t>
      </w:r>
      <w:r>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4" w:name="_Toc501467124"/>
      <w:bookmarkStart w:id="225" w:name="_Toc490643992"/>
      <w:bookmarkStart w:id="226" w:name="Приложение1"/>
      <w:r>
        <w:rPr>
          <w:sz w:val="24"/>
          <w:szCs w:val="24"/>
        </w:rPr>
        <w:lastRenderedPageBreak/>
        <w:t xml:space="preserve">Приложение </w:t>
      </w:r>
      <w:bookmarkEnd w:id="224"/>
      <w:bookmarkEnd w:id="225"/>
      <w:r>
        <w:rPr>
          <w:sz w:val="24"/>
          <w:szCs w:val="24"/>
        </w:rPr>
        <w:t>1</w:t>
      </w:r>
      <w:r>
        <w:rPr>
          <w:sz w:val="24"/>
          <w:szCs w:val="24"/>
        </w:rPr>
        <w:br/>
        <w:t>к Административному регламенту</w:t>
      </w:r>
    </w:p>
    <w:p w:rsidR="002E4BA7" w:rsidRDefault="002E4BA7" w:rsidP="002E4BA7">
      <w:pPr>
        <w:pStyle w:val="affff0"/>
        <w:ind w:right="567"/>
        <w:jc w:val="center"/>
        <w:rPr>
          <w:sz w:val="24"/>
          <w:szCs w:val="24"/>
        </w:rPr>
      </w:pPr>
      <w:bookmarkStart w:id="227" w:name="_Toc490643993"/>
      <w:bookmarkStart w:id="228" w:name="_Toc473131352"/>
      <w:bookmarkEnd w:id="226"/>
      <w:bookmarkEnd w:id="227"/>
      <w:bookmarkEnd w:id="228"/>
    </w:p>
    <w:p w:rsidR="002E4BA7" w:rsidRDefault="002E4BA7" w:rsidP="002E4BA7">
      <w:pPr>
        <w:pStyle w:val="affff0"/>
        <w:ind w:right="567"/>
        <w:jc w:val="center"/>
      </w:pPr>
      <w:r>
        <w:rPr>
          <w:b/>
          <w:sz w:val="24"/>
          <w:szCs w:val="24"/>
        </w:rPr>
        <w:t>Термины и определения</w:t>
      </w:r>
    </w:p>
    <w:p w:rsidR="002E4BA7" w:rsidRDefault="002E4BA7" w:rsidP="002E4BA7">
      <w:pPr>
        <w:pStyle w:val="affff0"/>
        <w:ind w:right="567"/>
        <w:jc w:val="center"/>
        <w:rPr>
          <w:sz w:val="24"/>
          <w:szCs w:val="24"/>
        </w:rPr>
      </w:pPr>
    </w:p>
    <w:p w:rsidR="002E4BA7" w:rsidRDefault="002E4BA7" w:rsidP="002E4BA7">
      <w:pPr>
        <w:pStyle w:val="affff0"/>
        <w:ind w:right="567"/>
        <w:jc w:val="center"/>
      </w:pPr>
      <w:r>
        <w:rPr>
          <w:sz w:val="24"/>
          <w:szCs w:val="24"/>
        </w:rPr>
        <w:t>В Административном регламенте используются следующие термины и определения:</w:t>
      </w:r>
    </w:p>
    <w:tbl>
      <w:tblPr>
        <w:tblW w:w="0" w:type="auto"/>
        <w:tblInd w:w="-460" w:type="dxa"/>
        <w:tblLayout w:type="fixed"/>
        <w:tblCellMar>
          <w:left w:w="123" w:type="dxa"/>
        </w:tblCellMar>
        <w:tblLook w:val="0000" w:firstRow="0" w:lastRow="0" w:firstColumn="0" w:lastColumn="0" w:noHBand="0" w:noVBand="0"/>
      </w:tblPr>
      <w:tblGrid>
        <w:gridCol w:w="3142"/>
        <w:gridCol w:w="1836"/>
        <w:gridCol w:w="5442"/>
      </w:tblGrid>
      <w:tr w:rsidR="002E4BA7" w:rsidTr="005E36D1">
        <w:tc>
          <w:tcPr>
            <w:tcW w:w="3142" w:type="dxa"/>
            <w:shd w:val="clear" w:color="auto" w:fill="FFFFFF"/>
          </w:tcPr>
          <w:p w:rsidR="002E4BA7" w:rsidRDefault="002E4BA7" w:rsidP="005E36D1">
            <w:pPr>
              <w:pStyle w:val="affff0"/>
              <w:ind w:right="567" w:firstLine="0"/>
            </w:pPr>
            <w:r>
              <w:rPr>
                <w:sz w:val="24"/>
                <w:szCs w:val="24"/>
              </w:rPr>
              <w:t>Муниципальная услуга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w:t>
            </w:r>
            <w:r w:rsidR="00AC77DD">
              <w:rPr>
                <w:sz w:val="24"/>
                <w:szCs w:val="24"/>
              </w:rPr>
              <w:t xml:space="preserve"> Талдомского муниципального района</w:t>
            </w:r>
            <w:r>
              <w:rPr>
                <w:i/>
                <w:sz w:val="24"/>
                <w:szCs w:val="24"/>
              </w:rPr>
              <w:t xml:space="preserve"> </w:t>
            </w:r>
            <w:r>
              <w:rPr>
                <w:sz w:val="24"/>
                <w:szCs w:val="24"/>
              </w:rPr>
              <w:t>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Административный регламент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w:t>
            </w:r>
            <w:r w:rsidR="00846286">
              <w:rPr>
                <w:sz w:val="24"/>
                <w:szCs w:val="24"/>
              </w:rPr>
              <w:t xml:space="preserve"> Талдомского муниципального района</w:t>
            </w:r>
            <w:r>
              <w:rPr>
                <w:i/>
                <w:sz w:val="24"/>
                <w:szCs w:val="24"/>
              </w:rPr>
              <w:t xml:space="preserve"> </w:t>
            </w:r>
            <w:r>
              <w:rPr>
                <w:sz w:val="24"/>
                <w:szCs w:val="24"/>
              </w:rPr>
              <w:t>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Заявитель</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лицо, обращающееся с заявлением о предоставлении Муниципальной услуги;</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pPr>
            <w:r>
              <w:rPr>
                <w:sz w:val="24"/>
                <w:szCs w:val="24"/>
              </w:rPr>
              <w:t>Заявитель, зарегистрированный в ЕСИА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firstLine="0"/>
              <w:rPr>
                <w:sz w:val="24"/>
                <w:szCs w:val="24"/>
              </w:rPr>
            </w:pPr>
            <w:r>
              <w:rPr>
                <w:sz w:val="24"/>
                <w:szCs w:val="24"/>
              </w:rPr>
              <w:t xml:space="preserve">Заявитель, незарегистрированный </w:t>
            </w:r>
          </w:p>
          <w:p w:rsidR="002E4BA7" w:rsidRDefault="002E4BA7" w:rsidP="005E36D1">
            <w:pPr>
              <w:pStyle w:val="affff0"/>
              <w:ind w:firstLine="0"/>
            </w:pPr>
            <w:r>
              <w:rPr>
                <w:sz w:val="24"/>
                <w:szCs w:val="24"/>
              </w:rPr>
              <w:t>в ЕСИА</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Администрация</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r>
              <w:rPr>
                <w:sz w:val="24"/>
                <w:szCs w:val="24"/>
              </w:rPr>
              <w:t>Администрация</w:t>
            </w:r>
            <w:r w:rsidR="00276496">
              <w:rPr>
                <w:sz w:val="24"/>
                <w:szCs w:val="24"/>
              </w:rPr>
              <w:t xml:space="preserve"> Талдомского муниципального района</w:t>
            </w:r>
            <w:r>
              <w:rPr>
                <w:i/>
                <w:sz w:val="24"/>
                <w:szCs w:val="24"/>
              </w:rPr>
              <w:t xml:space="preserve"> </w:t>
            </w:r>
            <w:r>
              <w:rPr>
                <w:sz w:val="24"/>
                <w:szCs w:val="24"/>
              </w:rPr>
              <w:t>Московской области;</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lastRenderedPageBreak/>
              <w:t>Подразделение</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E82B64" w:rsidP="005E36D1">
            <w:pPr>
              <w:pStyle w:val="affff0"/>
              <w:ind w:right="567" w:firstLine="0"/>
            </w:pPr>
            <w:r>
              <w:rPr>
                <w:sz w:val="24"/>
                <w:szCs w:val="24"/>
              </w:rPr>
              <w:t>Комитет по образованию администрации</w:t>
            </w:r>
            <w:r w:rsidR="00276496">
              <w:rPr>
                <w:sz w:val="24"/>
                <w:szCs w:val="24"/>
              </w:rPr>
              <w:t xml:space="preserve"> Талдомского муниципального </w:t>
            </w:r>
            <w:r w:rsidR="002E4BA7">
              <w:rPr>
                <w:sz w:val="24"/>
                <w:szCs w:val="24"/>
              </w:rPr>
              <w:t xml:space="preserve"> </w:t>
            </w:r>
            <w:r w:rsidR="00276496">
              <w:rPr>
                <w:sz w:val="24"/>
                <w:szCs w:val="24"/>
              </w:rPr>
              <w:t>района</w:t>
            </w:r>
            <w:r w:rsidR="002E4BA7">
              <w:rPr>
                <w:sz w:val="24"/>
                <w:szCs w:val="24"/>
              </w:rPr>
              <w:t xml:space="preserve"> Московской области;</w:t>
            </w:r>
          </w:p>
        </w:tc>
      </w:tr>
      <w:tr w:rsidR="002E4BA7" w:rsidTr="005E36D1">
        <w:trPr>
          <w:trHeight w:val="178"/>
        </w:trPr>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МФЦ</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многофункциональный центр предоставления государственных и муниципальных услуг;</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Сеть Интернет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информационно</w:t>
            </w:r>
            <w:r>
              <w:rPr>
                <w:sz w:val="24"/>
                <w:szCs w:val="24"/>
                <w:lang w:val="en-US"/>
              </w:rPr>
              <w:t>-</w:t>
            </w:r>
            <w:r>
              <w:rPr>
                <w:sz w:val="24"/>
                <w:szCs w:val="24"/>
              </w:rPr>
              <w:t>телекоммуникационная сеть «Интернет»;</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РПГУ</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Pr>
                  <w:rStyle w:val="afffff0"/>
                  <w:vanish/>
                  <w:sz w:val="24"/>
                  <w:szCs w:val="24"/>
                  <w:lang w:val="en-US"/>
                </w:rPr>
                <w:t>http</w:t>
              </w:r>
              <w:r>
                <w:rPr>
                  <w:rStyle w:val="afffff0"/>
                  <w:sz w:val="24"/>
                  <w:szCs w:val="24"/>
                </w:rPr>
                <w:t>://</w:t>
              </w:r>
              <w:r>
                <w:rPr>
                  <w:rStyle w:val="afffff0"/>
                  <w:sz w:val="24"/>
                  <w:szCs w:val="24"/>
                  <w:lang w:val="en-US"/>
                </w:rPr>
                <w:t>uslugi</w:t>
              </w:r>
              <w:r>
                <w:rPr>
                  <w:rStyle w:val="afffff0"/>
                  <w:sz w:val="24"/>
                  <w:szCs w:val="24"/>
                </w:rPr>
                <w:t>.</w:t>
              </w:r>
              <w:r>
                <w:rPr>
                  <w:rStyle w:val="afffff0"/>
                  <w:sz w:val="24"/>
                  <w:szCs w:val="24"/>
                  <w:lang w:val="en-US"/>
                </w:rPr>
                <w:t>mosreg</w:t>
              </w:r>
              <w:r>
                <w:rPr>
                  <w:rStyle w:val="afffff0"/>
                  <w:sz w:val="24"/>
                  <w:szCs w:val="24"/>
                </w:rPr>
                <w:t>.</w:t>
              </w:r>
              <w:r>
                <w:rPr>
                  <w:rStyle w:val="afffff0"/>
                  <w:sz w:val="24"/>
                  <w:szCs w:val="24"/>
                  <w:lang w:val="en-US"/>
                </w:rPr>
                <w:t>ru</w:t>
              </w:r>
            </w:hyperlink>
            <w:r>
              <w:rPr>
                <w:iCs/>
                <w:sz w:val="24"/>
                <w:szCs w:val="24"/>
              </w:rPr>
              <w:t>;</w:t>
            </w:r>
          </w:p>
        </w:tc>
      </w:tr>
      <w:tr w:rsidR="002E4BA7" w:rsidTr="005E36D1">
        <w:tc>
          <w:tcPr>
            <w:tcW w:w="3142" w:type="dxa"/>
            <w:shd w:val="clear" w:color="auto" w:fill="FFFFFF"/>
          </w:tcPr>
          <w:p w:rsidR="002E4BA7" w:rsidRDefault="002E4BA7" w:rsidP="005E36D1">
            <w:pPr>
              <w:pStyle w:val="affff0"/>
              <w:ind w:right="567" w:firstLine="0"/>
            </w:pPr>
            <w:r>
              <w:rPr>
                <w:sz w:val="24"/>
                <w:szCs w:val="24"/>
              </w:rPr>
              <w:t>ЕПГУ</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00E82B64" w:rsidRPr="00E82B64">
                <w:rPr>
                  <w:rStyle w:val="afffff0"/>
                  <w:vanish/>
                  <w:sz w:val="24"/>
                  <w:szCs w:val="24"/>
                </w:rPr>
                <w:t>http://www.gosuslugi.ru</w:t>
              </w:r>
              <w:r w:rsidR="00E82B64" w:rsidRPr="00E82B64">
                <w:rPr>
                  <w:rStyle w:val="afffff0"/>
                  <w:sz w:val="24"/>
                  <w:szCs w:val="24"/>
                </w:rPr>
                <w:t>://</w:t>
              </w:r>
            </w:hyperlink>
            <w:r w:rsidR="00E82B64" w:rsidRPr="00E82B64">
              <w:rPr>
                <w:sz w:val="24"/>
                <w:szCs w:val="24"/>
                <w:u w:val="single"/>
              </w:rPr>
              <w:t>Gosuslugi.ru</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Заявление</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Органы местного самоуправления</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органы местного самоуправления Московской области, участвующие в предоставлении муниципальных услуг;</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ЕИСДОУ</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Единая информационная система управления дошкольными образовательными организациями 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Личный кабинет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ЕСИА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47641">
            <w:pPr>
              <w:pStyle w:val="affff0"/>
              <w:ind w:right="567" w:firstLine="0"/>
              <w:rPr>
                <w:sz w:val="24"/>
                <w:szCs w:val="24"/>
              </w:rPr>
            </w:pPr>
            <w:r>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w:t>
            </w:r>
            <w:r>
              <w:rPr>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lastRenderedPageBreak/>
              <w:t>Файл документа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электронный образ документа, полученный путем сканирования документа в бумажной форме;</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pPr>
            <w:r>
              <w:rPr>
                <w:sz w:val="24"/>
                <w:szCs w:val="24"/>
              </w:rPr>
              <w:t>Льготное получение услуги</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rPr>
                <w:sz w:val="24"/>
                <w:szCs w:val="24"/>
              </w:rPr>
            </w:pPr>
            <w:r>
              <w:rPr>
                <w:sz w:val="24"/>
                <w:szCs w:val="24"/>
              </w:rPr>
              <w:t>ДОО</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 xml:space="preserve">Очередность     </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Закрепленная</w:t>
            </w:r>
          </w:p>
          <w:p w:rsidR="002E4BA7" w:rsidRDefault="002E4BA7" w:rsidP="005E36D1">
            <w:pPr>
              <w:pStyle w:val="affff0"/>
              <w:ind w:right="567" w:firstLine="0"/>
            </w:pPr>
            <w:r>
              <w:rPr>
                <w:sz w:val="24"/>
                <w:szCs w:val="24"/>
              </w:rPr>
              <w:t xml:space="preserve">территория                   </w:t>
            </w:r>
          </w:p>
        </w:tc>
        <w:tc>
          <w:tcPr>
            <w:tcW w:w="1836" w:type="dxa"/>
            <w:shd w:val="clear" w:color="auto" w:fill="FFFFFF"/>
          </w:tcPr>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pPr>
          </w:p>
        </w:tc>
        <w:tc>
          <w:tcPr>
            <w:tcW w:w="5442" w:type="dxa"/>
            <w:shd w:val="clear" w:color="auto" w:fill="FFFFFF"/>
          </w:tcPr>
          <w:p w:rsidR="002E4BA7" w:rsidRDefault="002E4BA7" w:rsidP="005E36D1">
            <w:pPr>
              <w:pStyle w:val="affff0"/>
              <w:ind w:right="567" w:firstLine="0"/>
              <w:rPr>
                <w:sz w:val="24"/>
                <w:szCs w:val="24"/>
              </w:rPr>
            </w:pPr>
            <w:r>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Default="002E4BA7" w:rsidP="005E36D1">
            <w:pPr>
              <w:pStyle w:val="affff0"/>
              <w:ind w:right="567" w:firstLine="0"/>
              <w:rPr>
                <w:sz w:val="24"/>
                <w:szCs w:val="24"/>
              </w:rPr>
            </w:pP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BB312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Default="002E4BA7" w:rsidP="005E36D1">
            <w:pPr>
              <w:shd w:val="clear" w:color="auto" w:fill="FFFFFF"/>
              <w:spacing w:after="0" w:line="315" w:lineRule="atLeast"/>
              <w:textAlignment w:val="baseline"/>
            </w:pPr>
            <w:r w:rsidRPr="00BB312E">
              <w:rPr>
                <w:rFonts w:ascii="Times New Roman" w:eastAsia="Times New Roman" w:hAnsi="Times New Roman"/>
                <w:sz w:val="24"/>
                <w:szCs w:val="24"/>
                <w:lang w:eastAsia="ar-SA"/>
              </w:rPr>
              <w:t>конкретн</w:t>
            </w:r>
            <w:r w:rsidR="005D6E4C">
              <w:rPr>
                <w:rFonts w:ascii="Times New Roman" w:eastAsia="Times New Roman" w:hAnsi="Times New Roman"/>
                <w:sz w:val="24"/>
                <w:szCs w:val="24"/>
                <w:lang w:eastAsia="ar-SA"/>
              </w:rPr>
              <w:t xml:space="preserve">ая территория Талдомского муниципального </w:t>
            </w:r>
            <w:r w:rsidRPr="00BB312E">
              <w:rPr>
                <w:rFonts w:ascii="Times New Roman" w:eastAsia="Times New Roman" w:hAnsi="Times New Roman"/>
                <w:sz w:val="24"/>
                <w:szCs w:val="24"/>
                <w:lang w:eastAsia="ar-SA"/>
              </w:rPr>
              <w:t xml:space="preserve"> района Московской области, за которой распорядительным актом органа местного самоуправления закреплена(ны) ДОО;  </w:t>
            </w:r>
          </w:p>
        </w:tc>
      </w:tr>
    </w:tbl>
    <w:p w:rsidR="002E4BA7" w:rsidRPr="001F29B6" w:rsidRDefault="002E4BA7" w:rsidP="002E4BA7">
      <w:pPr>
        <w:pStyle w:val="1-"/>
        <w:pageBreakBefore/>
        <w:spacing w:before="0" w:after="0"/>
        <w:ind w:right="567"/>
        <w:jc w:val="right"/>
      </w:pPr>
      <w:bookmarkStart w:id="229" w:name="_Toc490643994"/>
      <w:bookmarkStart w:id="230" w:name="_Ref437561441"/>
      <w:bookmarkStart w:id="231" w:name="_Ref437561184"/>
      <w:bookmarkStart w:id="232" w:name="_Ref437561208"/>
      <w:bookmarkStart w:id="233" w:name="_Toc437973306"/>
      <w:bookmarkStart w:id="234" w:name="_Toc438110048"/>
      <w:bookmarkStart w:id="235" w:name="_Toc438376260"/>
      <w:bookmarkStart w:id="236" w:name="_Toc501467125"/>
      <w:bookmarkStart w:id="237" w:name="_Toc503865073"/>
      <w:bookmarkEnd w:id="229"/>
      <w:bookmarkEnd w:id="230"/>
      <w:bookmarkEnd w:id="231"/>
      <w:bookmarkEnd w:id="232"/>
      <w:bookmarkEnd w:id="233"/>
      <w:bookmarkEnd w:id="234"/>
      <w:bookmarkEnd w:id="235"/>
      <w:r>
        <w:rPr>
          <w:b w:val="0"/>
          <w:sz w:val="24"/>
          <w:szCs w:val="24"/>
        </w:rPr>
        <w:lastRenderedPageBreak/>
        <w:t>Приложение 2</w:t>
      </w:r>
      <w:r>
        <w:rPr>
          <w:b w:val="0"/>
          <w:sz w:val="24"/>
          <w:szCs w:val="24"/>
        </w:rPr>
        <w:br/>
        <w:t xml:space="preserve"> к Административному регламенту</w:t>
      </w:r>
      <w:bookmarkEnd w:id="236"/>
      <w:bookmarkEnd w:id="237"/>
      <w:r>
        <w:rPr>
          <w:b w:val="0"/>
          <w:sz w:val="24"/>
          <w:szCs w:val="24"/>
        </w:rPr>
        <w:br/>
      </w:r>
    </w:p>
    <w:p w:rsidR="002E4BA7" w:rsidRDefault="002E4BA7" w:rsidP="002E4BA7">
      <w:pPr>
        <w:pStyle w:val="afffa"/>
        <w:rPr>
          <w:b/>
        </w:rPr>
      </w:pPr>
      <w:bookmarkStart w:id="238" w:name="_Toc490643995"/>
      <w:bookmarkEnd w:id="238"/>
      <w:r w:rsidRPr="001F29B6">
        <w:rPr>
          <w:b/>
        </w:rPr>
        <w:t xml:space="preserve">Справочная информация о месте нахождения, графике работы, контактных телефонах, адресах электронной почты </w:t>
      </w:r>
      <w:r>
        <w:rPr>
          <w:b/>
        </w:rPr>
        <w:t>Администрации, Подразделения</w:t>
      </w:r>
      <w:r w:rsidRPr="001F29B6">
        <w:rPr>
          <w:b/>
        </w:rPr>
        <w:t xml:space="preserve"> и организаций, участвующих в предоставлении и информировании о порядке предоставления Муниципальной услуги</w:t>
      </w:r>
    </w:p>
    <w:p w:rsidR="004228B2" w:rsidRDefault="004228B2" w:rsidP="002E4BA7">
      <w:pPr>
        <w:pStyle w:val="afffa"/>
        <w:rPr>
          <w:b/>
        </w:rPr>
      </w:pPr>
    </w:p>
    <w:p w:rsidR="002E4BA7" w:rsidRPr="00260E49" w:rsidRDefault="00260E49" w:rsidP="002E4BA7">
      <w:pPr>
        <w:pStyle w:val="2f6"/>
        <w:numPr>
          <w:ilvl w:val="0"/>
          <w:numId w:val="21"/>
        </w:numPr>
        <w:spacing w:after="0"/>
        <w:ind w:right="567"/>
        <w:jc w:val="both"/>
        <w:rPr>
          <w:b/>
          <w:u w:val="single"/>
        </w:rPr>
      </w:pPr>
      <w:r w:rsidRPr="00260E49">
        <w:rPr>
          <w:rFonts w:ascii="Times New Roman" w:hAnsi="Times New Roman"/>
          <w:b/>
          <w:sz w:val="24"/>
          <w:szCs w:val="24"/>
          <w:u w:val="single"/>
        </w:rPr>
        <w:t>Администрация Талдомского муниципального района Московской области</w:t>
      </w:r>
    </w:p>
    <w:p w:rsidR="002E4BA7" w:rsidRPr="00260E49" w:rsidRDefault="00260E49" w:rsidP="00260E49">
      <w:pPr>
        <w:spacing w:after="0"/>
        <w:ind w:right="567"/>
        <w:jc w:val="both"/>
        <w:rPr>
          <w:u w:val="single"/>
        </w:rPr>
      </w:pPr>
      <w:r>
        <w:rPr>
          <w:kern w:val="1"/>
        </w:rPr>
        <w:t xml:space="preserve">           </w:t>
      </w:r>
      <w:r w:rsidR="002E4BA7">
        <w:rPr>
          <w:rFonts w:ascii="Times New Roman" w:eastAsia="Times New Roman" w:hAnsi="Times New Roman"/>
          <w:sz w:val="24"/>
          <w:szCs w:val="24"/>
          <w:lang w:eastAsia="ar-SA"/>
        </w:rPr>
        <w:t>Ме</w:t>
      </w:r>
      <w:r>
        <w:rPr>
          <w:rFonts w:ascii="Times New Roman" w:eastAsia="Times New Roman" w:hAnsi="Times New Roman"/>
          <w:sz w:val="24"/>
          <w:szCs w:val="24"/>
          <w:lang w:eastAsia="ar-SA"/>
        </w:rPr>
        <w:t xml:space="preserve">сто нахождения: </w:t>
      </w:r>
      <w:r w:rsidRPr="00260E49">
        <w:rPr>
          <w:rFonts w:ascii="Times New Roman" w:eastAsia="Times New Roman" w:hAnsi="Times New Roman"/>
          <w:sz w:val="24"/>
          <w:szCs w:val="24"/>
          <w:u w:val="single"/>
          <w:lang w:eastAsia="ar-SA"/>
        </w:rPr>
        <w:t>Московская область, г.Талдом, пл.Карла Маркса,д.12</w:t>
      </w:r>
      <w:r w:rsidR="002E4BA7" w:rsidRPr="00260E49">
        <w:rPr>
          <w:rFonts w:ascii="Times New Roman" w:eastAsia="Times New Roman" w:hAnsi="Times New Roman"/>
          <w:sz w:val="24"/>
          <w:szCs w:val="24"/>
          <w:u w:val="single"/>
          <w:lang w:eastAsia="ar-SA"/>
        </w:rPr>
        <w:t>.</w:t>
      </w:r>
    </w:p>
    <w:p w:rsidR="002E4BA7" w:rsidRDefault="002E4BA7" w:rsidP="002E4BA7">
      <w:pPr>
        <w:spacing w:after="0"/>
        <w:ind w:right="567" w:firstLine="540"/>
        <w:jc w:val="both"/>
      </w:pPr>
      <w:r>
        <w:rPr>
          <w:rFonts w:ascii="Times New Roman" w:eastAsia="Times New Roman" w:hAnsi="Times New Roman"/>
          <w:sz w:val="24"/>
          <w:szCs w:val="24"/>
          <w:lang w:eastAsia="ar-SA"/>
        </w:rPr>
        <w:t>График работы,  режим приема Заявителя (представителя Заявителя):</w:t>
      </w:r>
    </w:p>
    <w:p w:rsidR="002E4BA7" w:rsidRPr="00260E49" w:rsidRDefault="00260E49" w:rsidP="00260E49">
      <w:pPr>
        <w:pStyle w:val="afffa"/>
        <w:jc w:val="left"/>
      </w:pPr>
      <w:r>
        <w:t xml:space="preserve">          е</w:t>
      </w:r>
      <w:r w:rsidRPr="00260E49">
        <w:t>жедневно 8.30- 12.30,14.00-18.00</w:t>
      </w:r>
      <w:r w:rsidR="00E82B64">
        <w:t>. прием</w:t>
      </w:r>
      <w:r w:rsidR="001A04C3">
        <w:t>:</w:t>
      </w:r>
      <w:r w:rsidR="00E82B64">
        <w:t xml:space="preserve"> </w:t>
      </w:r>
      <w:r w:rsidR="001A04C3">
        <w:t>2-ой и 4-ый понедельник каждого месяца.</w:t>
      </w:r>
    </w:p>
    <w:p w:rsidR="002E4BA7" w:rsidRPr="00260E49" w:rsidRDefault="00260E49" w:rsidP="00260E49">
      <w:pPr>
        <w:pStyle w:val="2f6"/>
        <w:numPr>
          <w:ilvl w:val="0"/>
          <w:numId w:val="21"/>
        </w:numPr>
        <w:spacing w:after="0"/>
        <w:ind w:right="567"/>
        <w:jc w:val="both"/>
        <w:rPr>
          <w:u w:val="single"/>
        </w:rPr>
      </w:pPr>
      <w:r w:rsidRPr="00260E49">
        <w:rPr>
          <w:rFonts w:ascii="Times New Roman" w:hAnsi="Times New Roman"/>
          <w:b/>
          <w:sz w:val="24"/>
          <w:szCs w:val="24"/>
          <w:u w:val="single"/>
        </w:rPr>
        <w:t>Комитет по образованию администрации Талдомского муниципального района</w:t>
      </w:r>
    </w:p>
    <w:p w:rsidR="002E4BA7" w:rsidRDefault="002E4BA7" w:rsidP="002E4BA7">
      <w:pPr>
        <w:spacing w:after="0"/>
        <w:ind w:right="567" w:firstLine="540"/>
        <w:jc w:val="both"/>
      </w:pPr>
      <w:r>
        <w:rPr>
          <w:rFonts w:ascii="Times New Roman" w:eastAsia="Times New Roman" w:hAnsi="Times New Roman"/>
          <w:sz w:val="24"/>
          <w:szCs w:val="24"/>
          <w:lang w:eastAsia="ar-SA"/>
        </w:rPr>
        <w:t>Мест</w:t>
      </w:r>
      <w:r w:rsidR="000538F3">
        <w:rPr>
          <w:rFonts w:ascii="Times New Roman" w:eastAsia="Times New Roman" w:hAnsi="Times New Roman"/>
          <w:sz w:val="24"/>
          <w:szCs w:val="24"/>
          <w:lang w:eastAsia="ar-SA"/>
        </w:rPr>
        <w:t xml:space="preserve">о нахождения: </w:t>
      </w:r>
      <w:r w:rsidR="00260E49" w:rsidRPr="00260E49">
        <w:rPr>
          <w:rFonts w:ascii="Times New Roman" w:eastAsia="Times New Roman" w:hAnsi="Times New Roman"/>
          <w:sz w:val="24"/>
          <w:szCs w:val="24"/>
          <w:u w:val="single"/>
          <w:lang w:eastAsia="ar-SA"/>
        </w:rPr>
        <w:t>Московская область, г.Талдом, пл.Карла Маркса,д.12.</w:t>
      </w:r>
    </w:p>
    <w:p w:rsidR="002E4BA7" w:rsidRDefault="002E4BA7" w:rsidP="002E4BA7">
      <w:pPr>
        <w:spacing w:after="0"/>
        <w:ind w:right="567" w:firstLine="540"/>
        <w:jc w:val="both"/>
      </w:pPr>
      <w:r>
        <w:rPr>
          <w:rFonts w:ascii="Times New Roman" w:eastAsia="Times New Roman" w:hAnsi="Times New Roman"/>
          <w:sz w:val="24"/>
          <w:szCs w:val="24"/>
          <w:lang w:eastAsia="ar-SA"/>
        </w:rPr>
        <w:t>График работы, режим приема Заявителя (представителя Заявителя):</w:t>
      </w:r>
    </w:p>
    <w:p w:rsidR="002E4BA7" w:rsidRPr="00260E49" w:rsidRDefault="00260E49" w:rsidP="002E4BA7">
      <w:pPr>
        <w:spacing w:after="0"/>
        <w:ind w:right="567"/>
        <w:jc w:val="both"/>
        <w:rPr>
          <w:rFonts w:ascii="Times New Roman" w:hAnsi="Times New Roman"/>
          <w:i/>
          <w:sz w:val="24"/>
          <w:szCs w:val="24"/>
          <w:highlight w:val="yellow"/>
        </w:rPr>
      </w:pPr>
      <w:r>
        <w:rPr>
          <w:rFonts w:ascii="Times New Roman" w:hAnsi="Times New Roman"/>
          <w:i/>
          <w:sz w:val="24"/>
          <w:szCs w:val="24"/>
        </w:rPr>
        <w:t xml:space="preserve">        </w:t>
      </w:r>
      <w:r w:rsidRPr="00260E49">
        <w:rPr>
          <w:rFonts w:ascii="Times New Roman" w:hAnsi="Times New Roman"/>
          <w:sz w:val="24"/>
          <w:szCs w:val="24"/>
        </w:rPr>
        <w:t>ежедневно 8.30- 12.30,14.00-18.00.</w:t>
      </w:r>
    </w:p>
    <w:p w:rsidR="002E4BA7" w:rsidRPr="00733E05" w:rsidRDefault="002E4BA7" w:rsidP="002E4BA7">
      <w:pPr>
        <w:spacing w:after="0"/>
        <w:ind w:right="567"/>
        <w:jc w:val="both"/>
      </w:pPr>
    </w:p>
    <w:p w:rsidR="002E4BA7" w:rsidRDefault="002E4BA7" w:rsidP="002E4BA7">
      <w:pPr>
        <w:spacing w:after="0"/>
        <w:ind w:right="567"/>
        <w:jc w:val="both"/>
      </w:pPr>
      <w:r>
        <w:rPr>
          <w:rFonts w:ascii="Times New Roman" w:hAnsi="Times New Roman"/>
          <w:sz w:val="24"/>
          <w:szCs w:val="24"/>
        </w:rPr>
        <w:t xml:space="preserve">Почтовый адрес: </w:t>
      </w:r>
      <w:r w:rsidR="00276496" w:rsidRPr="00276496">
        <w:rPr>
          <w:rFonts w:ascii="Times New Roman" w:hAnsi="Times New Roman"/>
          <w:sz w:val="24"/>
          <w:szCs w:val="24"/>
          <w:u w:val="single"/>
        </w:rPr>
        <w:t>141900,Московская область, г.Талдом, площадь Карла Маркса,д.12</w:t>
      </w:r>
    </w:p>
    <w:p w:rsidR="002E4BA7" w:rsidRPr="00276496" w:rsidRDefault="002E4BA7" w:rsidP="002E4BA7">
      <w:pPr>
        <w:spacing w:after="0"/>
        <w:ind w:right="567"/>
        <w:jc w:val="both"/>
        <w:rPr>
          <w:u w:val="single"/>
        </w:rPr>
      </w:pPr>
      <w:r>
        <w:rPr>
          <w:rFonts w:ascii="Times New Roman" w:hAnsi="Times New Roman"/>
          <w:sz w:val="24"/>
          <w:szCs w:val="24"/>
        </w:rPr>
        <w:t xml:space="preserve">Контактный телефон: </w:t>
      </w:r>
      <w:r w:rsidR="00276496" w:rsidRPr="00276496">
        <w:rPr>
          <w:rFonts w:ascii="Times New Roman" w:hAnsi="Times New Roman"/>
          <w:sz w:val="24"/>
          <w:szCs w:val="24"/>
          <w:u w:val="single"/>
        </w:rPr>
        <w:t>849620 33324 доб. 174</w:t>
      </w:r>
    </w:p>
    <w:p w:rsidR="002E4BA7" w:rsidRDefault="002E4BA7" w:rsidP="002E4BA7">
      <w:pPr>
        <w:spacing w:after="0"/>
        <w:ind w:right="567"/>
        <w:jc w:val="both"/>
      </w:pPr>
      <w:r>
        <w:rPr>
          <w:rFonts w:ascii="Times New Roman" w:hAnsi="Times New Roman"/>
          <w:sz w:val="24"/>
          <w:szCs w:val="24"/>
        </w:rPr>
        <w:t>Горячая линия Губернатора Московской области: 8-800-550-50-03</w:t>
      </w:r>
    </w:p>
    <w:p w:rsidR="002E4BA7" w:rsidRPr="00A048E1" w:rsidRDefault="002E4BA7" w:rsidP="002E4BA7">
      <w:pPr>
        <w:spacing w:after="0"/>
        <w:ind w:right="567"/>
        <w:jc w:val="both"/>
        <w:rPr>
          <w:u w:val="single"/>
        </w:rPr>
      </w:pPr>
      <w:r>
        <w:rPr>
          <w:rFonts w:ascii="Times New Roman" w:hAnsi="Times New Roman"/>
          <w:sz w:val="24"/>
          <w:szCs w:val="24"/>
        </w:rPr>
        <w:t xml:space="preserve">Официальный сайт в информационно-коммуникационной сети «Интернет»: </w:t>
      </w:r>
      <w:r w:rsidR="00A048E1" w:rsidRPr="00A048E1">
        <w:rPr>
          <w:rFonts w:ascii="Times New Roman" w:hAnsi="Times New Roman"/>
          <w:sz w:val="24"/>
          <w:szCs w:val="24"/>
          <w:u w:val="single"/>
          <w:lang w:val="en-US"/>
        </w:rPr>
        <w:t>https</w:t>
      </w:r>
      <w:r w:rsidR="00A048E1" w:rsidRPr="00A048E1">
        <w:rPr>
          <w:rFonts w:ascii="Times New Roman" w:hAnsi="Times New Roman"/>
          <w:sz w:val="24"/>
          <w:szCs w:val="24"/>
          <w:u w:val="single"/>
        </w:rPr>
        <w:t>:\\</w:t>
      </w:r>
      <w:r w:rsidR="00A048E1" w:rsidRPr="00A048E1">
        <w:rPr>
          <w:rFonts w:ascii="Times New Roman" w:hAnsi="Times New Roman"/>
          <w:sz w:val="24"/>
          <w:szCs w:val="24"/>
          <w:u w:val="single"/>
          <w:lang w:val="en-US"/>
        </w:rPr>
        <w:t>taldom</w:t>
      </w:r>
      <w:r w:rsidR="00A048E1" w:rsidRPr="00A048E1">
        <w:rPr>
          <w:rFonts w:ascii="Times New Roman" w:hAnsi="Times New Roman"/>
          <w:sz w:val="24"/>
          <w:szCs w:val="24"/>
          <w:u w:val="single"/>
        </w:rPr>
        <w:t>-</w:t>
      </w:r>
      <w:r w:rsidR="00A048E1" w:rsidRPr="00A048E1">
        <w:rPr>
          <w:rFonts w:ascii="Times New Roman" w:hAnsi="Times New Roman"/>
          <w:sz w:val="24"/>
          <w:szCs w:val="24"/>
          <w:u w:val="single"/>
          <w:lang w:val="en-US"/>
        </w:rPr>
        <w:t>ko</w:t>
      </w:r>
      <w:r w:rsidR="00A048E1" w:rsidRPr="00A048E1">
        <w:rPr>
          <w:rFonts w:ascii="Times New Roman" w:hAnsi="Times New Roman"/>
          <w:sz w:val="24"/>
          <w:szCs w:val="24"/>
          <w:u w:val="single"/>
        </w:rPr>
        <w:t>.</w:t>
      </w:r>
      <w:r w:rsidR="00A048E1" w:rsidRPr="00A048E1">
        <w:rPr>
          <w:rFonts w:ascii="Times New Roman" w:hAnsi="Times New Roman"/>
          <w:sz w:val="24"/>
          <w:szCs w:val="24"/>
          <w:u w:val="single"/>
          <w:lang w:val="en-US"/>
        </w:rPr>
        <w:t>edumsko</w:t>
      </w:r>
      <w:r w:rsidR="00A048E1" w:rsidRPr="00A048E1">
        <w:rPr>
          <w:rFonts w:ascii="Times New Roman" w:hAnsi="Times New Roman"/>
          <w:sz w:val="24"/>
          <w:szCs w:val="24"/>
          <w:u w:val="single"/>
        </w:rPr>
        <w:t>.</w:t>
      </w:r>
      <w:r w:rsidR="00A048E1" w:rsidRPr="00A048E1">
        <w:rPr>
          <w:rFonts w:ascii="Times New Roman" w:hAnsi="Times New Roman"/>
          <w:sz w:val="24"/>
          <w:szCs w:val="24"/>
          <w:u w:val="single"/>
          <w:lang w:val="en-US"/>
        </w:rPr>
        <w:t>ru</w:t>
      </w:r>
    </w:p>
    <w:p w:rsidR="002E4BA7" w:rsidRPr="00A048E1" w:rsidRDefault="002E4BA7" w:rsidP="002E4BA7">
      <w:pPr>
        <w:spacing w:after="0"/>
        <w:ind w:right="567"/>
        <w:jc w:val="both"/>
        <w:rPr>
          <w:u w:val="single"/>
        </w:rPr>
      </w:pPr>
      <w:r>
        <w:rPr>
          <w:rFonts w:ascii="Times New Roman" w:hAnsi="Times New Roman"/>
          <w:sz w:val="24"/>
          <w:szCs w:val="24"/>
        </w:rPr>
        <w:t>Адрес электронной почты в сети Интернет:</w:t>
      </w:r>
      <w:r w:rsidR="00A048E1" w:rsidRPr="00A048E1">
        <w:rPr>
          <w:rFonts w:ascii="Times New Roman" w:hAnsi="Times New Roman"/>
          <w:sz w:val="24"/>
          <w:szCs w:val="24"/>
        </w:rPr>
        <w:t xml:space="preserve"> </w:t>
      </w:r>
      <w:r w:rsidR="00A048E1" w:rsidRPr="00A048E1">
        <w:rPr>
          <w:rFonts w:ascii="Times New Roman" w:hAnsi="Times New Roman"/>
          <w:sz w:val="24"/>
          <w:szCs w:val="24"/>
          <w:u w:val="single"/>
          <w:lang w:val="en-US"/>
        </w:rPr>
        <w:t>in</w:t>
      </w:r>
      <w:r w:rsidR="00A048E1" w:rsidRPr="00A048E1">
        <w:rPr>
          <w:rFonts w:ascii="Times New Roman" w:hAnsi="Times New Roman"/>
          <w:sz w:val="24"/>
          <w:szCs w:val="24"/>
          <w:u w:val="single"/>
        </w:rPr>
        <w:t xml:space="preserve"> 2401@ </w:t>
      </w:r>
      <w:r w:rsidR="00A048E1" w:rsidRPr="00A048E1">
        <w:rPr>
          <w:rFonts w:ascii="Times New Roman" w:hAnsi="Times New Roman"/>
          <w:sz w:val="24"/>
          <w:szCs w:val="24"/>
          <w:u w:val="single"/>
          <w:lang w:val="en-US"/>
        </w:rPr>
        <w:t>yandex</w:t>
      </w:r>
      <w:r w:rsidR="00A048E1" w:rsidRPr="00A048E1">
        <w:rPr>
          <w:rFonts w:ascii="Times New Roman" w:hAnsi="Times New Roman"/>
          <w:sz w:val="24"/>
          <w:szCs w:val="24"/>
          <w:u w:val="single"/>
        </w:rPr>
        <w:t>.</w:t>
      </w:r>
      <w:r w:rsidR="00A048E1" w:rsidRPr="00A048E1">
        <w:rPr>
          <w:rFonts w:ascii="Times New Roman" w:hAnsi="Times New Roman"/>
          <w:sz w:val="24"/>
          <w:szCs w:val="24"/>
          <w:u w:val="single"/>
          <w:lang w:val="en-US"/>
        </w:rPr>
        <w:t>ru</w:t>
      </w:r>
    </w:p>
    <w:p w:rsidR="002E4BA7" w:rsidRDefault="002E4BA7" w:rsidP="002E4BA7">
      <w:pPr>
        <w:spacing w:after="0" w:line="240" w:lineRule="auto"/>
        <w:ind w:right="567"/>
        <w:contextualSpacing/>
        <w:jc w:val="both"/>
        <w:rPr>
          <w:rFonts w:ascii="Times New Roman" w:eastAsia="Times New Roman" w:hAnsi="Times New Roman"/>
          <w:b/>
          <w:sz w:val="24"/>
          <w:szCs w:val="24"/>
          <w:lang w:eastAsia="ru-RU"/>
        </w:rPr>
      </w:pPr>
    </w:p>
    <w:p w:rsidR="002E4BA7" w:rsidRDefault="002E4BA7" w:rsidP="004228B2">
      <w:pPr>
        <w:spacing w:after="0"/>
        <w:ind w:right="567" w:firstLine="284"/>
        <w:jc w:val="both"/>
      </w:pPr>
      <w:r>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2E4BA7" w:rsidRDefault="002E4BA7" w:rsidP="002E4BA7">
      <w:pPr>
        <w:spacing w:after="0"/>
        <w:ind w:left="708" w:right="567"/>
        <w:jc w:val="both"/>
      </w:pPr>
      <w:r>
        <w:rPr>
          <w:rFonts w:ascii="Times New Roman" w:hAnsi="Times New Roman"/>
          <w:sz w:val="24"/>
          <w:szCs w:val="24"/>
        </w:rPr>
        <w:t>Информация приведена на сайтах:</w:t>
      </w:r>
    </w:p>
    <w:p w:rsidR="002E4BA7" w:rsidRDefault="002E4BA7" w:rsidP="002E4BA7">
      <w:pPr>
        <w:spacing w:after="0"/>
        <w:ind w:left="708" w:right="567"/>
        <w:jc w:val="both"/>
      </w:pPr>
      <w:r>
        <w:rPr>
          <w:rFonts w:ascii="Times New Roman" w:hAnsi="Times New Roman"/>
          <w:sz w:val="24"/>
          <w:szCs w:val="24"/>
        </w:rPr>
        <w:t>- РПГУ: uslugi.mosreg.ru</w:t>
      </w:r>
    </w:p>
    <w:p w:rsidR="002E4BA7" w:rsidRDefault="002E4BA7" w:rsidP="002E4BA7">
      <w:pPr>
        <w:spacing w:after="0"/>
        <w:ind w:left="708" w:right="567"/>
        <w:jc w:val="both"/>
      </w:pPr>
      <w:r>
        <w:rPr>
          <w:rFonts w:ascii="Times New Roman" w:hAnsi="Times New Roman"/>
          <w:sz w:val="24"/>
          <w:szCs w:val="24"/>
        </w:rPr>
        <w:t>- МФЦ: mfc.mosreg.ru</w:t>
      </w:r>
    </w:p>
    <w:p w:rsidR="002E4BA7" w:rsidRDefault="002E4BA7" w:rsidP="002E4BA7">
      <w:pPr>
        <w:spacing w:after="0"/>
        <w:ind w:right="567"/>
        <w:jc w:val="both"/>
        <w:rPr>
          <w:rFonts w:ascii="Times New Roman" w:hAnsi="Times New Roman"/>
          <w:sz w:val="28"/>
          <w:szCs w:val="28"/>
        </w:rPr>
      </w:pPr>
    </w:p>
    <w:p w:rsidR="002E4BA7" w:rsidRDefault="002E4BA7" w:rsidP="002E4BA7">
      <w:pPr>
        <w:pStyle w:val="1-"/>
        <w:pageBreakBefore/>
        <w:spacing w:before="0" w:after="0"/>
        <w:ind w:right="567"/>
        <w:jc w:val="right"/>
      </w:pPr>
      <w:bookmarkStart w:id="239" w:name="_Ref437728886"/>
      <w:bookmarkStart w:id="240" w:name="_Ref437728890"/>
      <w:bookmarkStart w:id="241" w:name="_Ref437728891"/>
      <w:bookmarkStart w:id="242" w:name="_Ref437728892"/>
      <w:bookmarkStart w:id="243" w:name="_Ref437728900"/>
      <w:bookmarkStart w:id="244" w:name="_Ref437728907"/>
      <w:bookmarkStart w:id="245" w:name="_Ref437729729"/>
      <w:bookmarkStart w:id="246" w:name="_Ref437729738"/>
      <w:bookmarkStart w:id="247" w:name="_Toc437973323"/>
      <w:bookmarkStart w:id="248" w:name="_Toc438110065"/>
      <w:bookmarkStart w:id="249" w:name="_Toc438376277"/>
      <w:bookmarkStart w:id="250" w:name="_Toc490643996"/>
      <w:bookmarkStart w:id="251" w:name="_Ref437966912"/>
      <w:bookmarkStart w:id="252" w:name="_Toc501467126"/>
      <w:bookmarkStart w:id="253" w:name="_Toc503865074"/>
      <w:bookmarkEnd w:id="239"/>
      <w:bookmarkEnd w:id="240"/>
      <w:bookmarkEnd w:id="241"/>
      <w:bookmarkEnd w:id="242"/>
      <w:bookmarkEnd w:id="243"/>
      <w:bookmarkEnd w:id="244"/>
      <w:bookmarkEnd w:id="245"/>
      <w:bookmarkEnd w:id="246"/>
      <w:bookmarkEnd w:id="247"/>
      <w:bookmarkEnd w:id="248"/>
      <w:bookmarkEnd w:id="249"/>
      <w:r>
        <w:rPr>
          <w:b w:val="0"/>
          <w:sz w:val="24"/>
          <w:szCs w:val="24"/>
        </w:rPr>
        <w:lastRenderedPageBreak/>
        <w:t xml:space="preserve">Приложение </w:t>
      </w:r>
      <w:bookmarkEnd w:id="250"/>
      <w:bookmarkEnd w:id="251"/>
      <w:r>
        <w:rPr>
          <w:b w:val="0"/>
          <w:sz w:val="24"/>
          <w:szCs w:val="24"/>
        </w:rPr>
        <w:t>3</w:t>
      </w:r>
      <w:r>
        <w:rPr>
          <w:b w:val="0"/>
          <w:sz w:val="24"/>
          <w:szCs w:val="24"/>
        </w:rPr>
        <w:br/>
        <w:t xml:space="preserve"> к Административному регламенту</w:t>
      </w:r>
      <w:bookmarkEnd w:id="252"/>
      <w:bookmarkEnd w:id="253"/>
      <w:r>
        <w:rPr>
          <w:sz w:val="24"/>
          <w:szCs w:val="24"/>
        </w:rPr>
        <w:br/>
      </w:r>
    </w:p>
    <w:p w:rsidR="002E4BA7" w:rsidRPr="00CC7E14" w:rsidRDefault="002E4BA7" w:rsidP="002E4BA7">
      <w:pPr>
        <w:pStyle w:val="afffa"/>
        <w:rPr>
          <w:b/>
        </w:rPr>
      </w:pPr>
      <w:bookmarkStart w:id="254" w:name="_Toc490643997"/>
      <w:bookmarkStart w:id="255" w:name="_Toc473131354"/>
      <w:bookmarkStart w:id="256" w:name="_Ref4377288861"/>
      <w:bookmarkStart w:id="257" w:name="_Ref4377288901"/>
      <w:bookmarkStart w:id="258" w:name="_Ref4377288911"/>
      <w:bookmarkStart w:id="259" w:name="_Ref4377288921"/>
      <w:bookmarkStart w:id="260" w:name="_Ref4377289001"/>
      <w:bookmarkStart w:id="261" w:name="_Ref4377289071"/>
      <w:bookmarkStart w:id="262" w:name="_Ref4377297291"/>
      <w:bookmarkStart w:id="263" w:name="_Ref4377297381"/>
      <w:bookmarkStart w:id="264" w:name="_Toc4379733231"/>
      <w:bookmarkStart w:id="265" w:name="_Toc4381100651"/>
      <w:bookmarkStart w:id="266" w:name="_Toc4383762771"/>
      <w:bookmarkEnd w:id="254"/>
      <w:bookmarkEnd w:id="255"/>
      <w:bookmarkEnd w:id="256"/>
      <w:bookmarkEnd w:id="257"/>
      <w:bookmarkEnd w:id="258"/>
      <w:bookmarkEnd w:id="259"/>
      <w:bookmarkEnd w:id="260"/>
      <w:bookmarkEnd w:id="261"/>
      <w:bookmarkEnd w:id="262"/>
      <w:bookmarkEnd w:id="263"/>
      <w:bookmarkEnd w:id="264"/>
      <w:bookmarkEnd w:id="265"/>
      <w:bookmarkEnd w:id="266"/>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2E4BA7" w:rsidRDefault="002E4BA7" w:rsidP="002E4BA7">
      <w:pPr>
        <w:pStyle w:val="114"/>
        <w:ind w:firstLine="567"/>
      </w:pPr>
      <w:r>
        <w:rPr>
          <w:sz w:val="24"/>
          <w:szCs w:val="24"/>
        </w:rPr>
        <w:t>1.Информация о предоставлении Муниципальной услуги размещается в электронном виде:</w:t>
      </w:r>
    </w:p>
    <w:p w:rsidR="002E4BA7" w:rsidRDefault="002E4BA7" w:rsidP="002E4BA7">
      <w:pPr>
        <w:pStyle w:val="114"/>
        <w:ind w:firstLine="567"/>
      </w:pPr>
      <w:r>
        <w:rPr>
          <w:sz w:val="24"/>
          <w:szCs w:val="24"/>
        </w:rPr>
        <w:t xml:space="preserve">на официальном сайте Администрации </w:t>
      </w:r>
      <w:r w:rsidR="00A048E1" w:rsidRPr="00A048E1">
        <w:rPr>
          <w:sz w:val="24"/>
          <w:szCs w:val="24"/>
          <w:u w:val="single"/>
        </w:rPr>
        <w:t>талдом-район.рф</w:t>
      </w:r>
      <w:r w:rsidR="00A048E1">
        <w:rPr>
          <w:sz w:val="24"/>
          <w:szCs w:val="24"/>
          <w:u w:val="single"/>
        </w:rPr>
        <w:t>;</w:t>
      </w:r>
      <w:r>
        <w:rPr>
          <w:sz w:val="24"/>
          <w:szCs w:val="24"/>
        </w:rPr>
        <w:t xml:space="preserve"> </w:t>
      </w:r>
    </w:p>
    <w:p w:rsidR="002E4BA7" w:rsidRPr="007D29CE" w:rsidRDefault="002E4BA7" w:rsidP="002E4BA7">
      <w:pPr>
        <w:pStyle w:val="114"/>
        <w:ind w:firstLine="567"/>
        <w:rPr>
          <w:sz w:val="20"/>
          <w:szCs w:val="20"/>
        </w:rPr>
      </w:pPr>
      <w:r>
        <w:rPr>
          <w:sz w:val="24"/>
          <w:szCs w:val="24"/>
        </w:rPr>
        <w:t xml:space="preserve">                                                                                                 </w:t>
      </w:r>
    </w:p>
    <w:p w:rsidR="00A048E1" w:rsidRPr="00A048E1" w:rsidRDefault="00A048E1" w:rsidP="00A048E1">
      <w:pPr>
        <w:spacing w:after="0"/>
        <w:ind w:right="567"/>
        <w:jc w:val="both"/>
        <w:rPr>
          <w:u w:val="single"/>
        </w:rPr>
      </w:pPr>
      <w:r w:rsidRPr="00A048E1">
        <w:rPr>
          <w:rFonts w:ascii="Times New Roman" w:hAnsi="Times New Roman"/>
          <w:sz w:val="24"/>
          <w:szCs w:val="24"/>
        </w:rPr>
        <w:t xml:space="preserve">           </w:t>
      </w:r>
      <w:r w:rsidR="007D29CE" w:rsidRPr="00A048E1">
        <w:rPr>
          <w:rFonts w:ascii="Times New Roman" w:hAnsi="Times New Roman"/>
          <w:sz w:val="24"/>
          <w:szCs w:val="24"/>
        </w:rPr>
        <w:t>на официальном сайте  Подразделени</w:t>
      </w:r>
      <w:r w:rsidR="007D29CE">
        <w:rPr>
          <w:sz w:val="24"/>
          <w:szCs w:val="24"/>
        </w:rPr>
        <w:t xml:space="preserve">я </w:t>
      </w:r>
      <w:r w:rsidRPr="00A048E1">
        <w:rPr>
          <w:rFonts w:ascii="Times New Roman" w:hAnsi="Times New Roman"/>
          <w:sz w:val="24"/>
          <w:szCs w:val="24"/>
          <w:u w:val="single"/>
          <w:lang w:val="en-US"/>
        </w:rPr>
        <w:t>https</w:t>
      </w:r>
      <w:r w:rsidRPr="00A048E1">
        <w:rPr>
          <w:rFonts w:ascii="Times New Roman" w:hAnsi="Times New Roman"/>
          <w:sz w:val="24"/>
          <w:szCs w:val="24"/>
          <w:u w:val="single"/>
        </w:rPr>
        <w:t>:\\</w:t>
      </w:r>
      <w:r w:rsidRPr="00A048E1">
        <w:rPr>
          <w:rFonts w:ascii="Times New Roman" w:hAnsi="Times New Roman"/>
          <w:sz w:val="24"/>
          <w:szCs w:val="24"/>
          <w:u w:val="single"/>
          <w:lang w:val="en-US"/>
        </w:rPr>
        <w:t>taldom</w:t>
      </w:r>
      <w:r w:rsidRPr="00A048E1">
        <w:rPr>
          <w:rFonts w:ascii="Times New Roman" w:hAnsi="Times New Roman"/>
          <w:sz w:val="24"/>
          <w:szCs w:val="24"/>
          <w:u w:val="single"/>
        </w:rPr>
        <w:t>-</w:t>
      </w:r>
      <w:r w:rsidRPr="00A048E1">
        <w:rPr>
          <w:rFonts w:ascii="Times New Roman" w:hAnsi="Times New Roman"/>
          <w:sz w:val="24"/>
          <w:szCs w:val="24"/>
          <w:u w:val="single"/>
          <w:lang w:val="en-US"/>
        </w:rPr>
        <w:t>ko</w:t>
      </w:r>
      <w:r w:rsidRPr="00A048E1">
        <w:rPr>
          <w:rFonts w:ascii="Times New Roman" w:hAnsi="Times New Roman"/>
          <w:sz w:val="24"/>
          <w:szCs w:val="24"/>
          <w:u w:val="single"/>
        </w:rPr>
        <w:t>.</w:t>
      </w:r>
      <w:r w:rsidRPr="00A048E1">
        <w:rPr>
          <w:rFonts w:ascii="Times New Roman" w:hAnsi="Times New Roman"/>
          <w:sz w:val="24"/>
          <w:szCs w:val="24"/>
          <w:u w:val="single"/>
          <w:lang w:val="en-US"/>
        </w:rPr>
        <w:t>edumsko</w:t>
      </w:r>
      <w:r w:rsidRPr="00A048E1">
        <w:rPr>
          <w:rFonts w:ascii="Times New Roman" w:hAnsi="Times New Roman"/>
          <w:sz w:val="24"/>
          <w:szCs w:val="24"/>
          <w:u w:val="single"/>
        </w:rPr>
        <w:t>.</w:t>
      </w:r>
      <w:r w:rsidRPr="00A048E1">
        <w:rPr>
          <w:rFonts w:ascii="Times New Roman" w:hAnsi="Times New Roman"/>
          <w:sz w:val="24"/>
          <w:szCs w:val="24"/>
          <w:u w:val="single"/>
          <w:lang w:val="en-US"/>
        </w:rPr>
        <w:t>ru</w:t>
      </w:r>
      <w:r>
        <w:rPr>
          <w:rFonts w:ascii="Times New Roman" w:hAnsi="Times New Roman"/>
          <w:sz w:val="24"/>
          <w:szCs w:val="24"/>
          <w:u w:val="single"/>
        </w:rPr>
        <w:t>;</w:t>
      </w:r>
    </w:p>
    <w:p w:rsidR="007D29CE" w:rsidRDefault="007D29CE" w:rsidP="007D29CE">
      <w:pPr>
        <w:pStyle w:val="114"/>
        <w:ind w:firstLine="567"/>
      </w:pPr>
    </w:p>
    <w:p w:rsidR="002E4BA7" w:rsidRPr="00A048E1" w:rsidRDefault="007D29CE" w:rsidP="00A048E1">
      <w:pPr>
        <w:pStyle w:val="114"/>
        <w:ind w:firstLine="567"/>
        <w:rPr>
          <w:sz w:val="20"/>
          <w:szCs w:val="20"/>
        </w:rPr>
      </w:pPr>
      <w:r w:rsidRPr="007D29CE">
        <w:rPr>
          <w:sz w:val="20"/>
          <w:szCs w:val="20"/>
        </w:rPr>
        <w:t xml:space="preserve"> </w:t>
      </w:r>
      <w:r w:rsidR="002E4BA7">
        <w:rPr>
          <w:sz w:val="24"/>
          <w:szCs w:val="24"/>
        </w:rPr>
        <w:t xml:space="preserve">на официальном сайте </w:t>
      </w:r>
      <w:r w:rsidR="002E4BA7" w:rsidRPr="00A048E1">
        <w:rPr>
          <w:sz w:val="24"/>
          <w:szCs w:val="24"/>
          <w:u w:val="single"/>
        </w:rPr>
        <w:t>МФЦ</w:t>
      </w:r>
      <w:r w:rsidR="00A048E1" w:rsidRPr="00A048E1">
        <w:rPr>
          <w:sz w:val="24"/>
          <w:szCs w:val="24"/>
          <w:u w:val="single"/>
        </w:rPr>
        <w:t xml:space="preserve"> </w:t>
      </w:r>
      <w:r w:rsidR="00A048E1" w:rsidRPr="00A048E1">
        <w:rPr>
          <w:sz w:val="24"/>
          <w:szCs w:val="24"/>
          <w:u w:val="single"/>
          <w:lang w:val="en-US"/>
        </w:rPr>
        <w:t>mfc</w:t>
      </w:r>
      <w:r w:rsidR="00A048E1" w:rsidRPr="00A048E1">
        <w:rPr>
          <w:sz w:val="24"/>
          <w:szCs w:val="24"/>
          <w:u w:val="single"/>
        </w:rPr>
        <w:t>-</w:t>
      </w:r>
      <w:r w:rsidR="00A048E1" w:rsidRPr="00A048E1">
        <w:rPr>
          <w:sz w:val="24"/>
          <w:szCs w:val="24"/>
          <w:u w:val="single"/>
          <w:lang w:val="en-US"/>
        </w:rPr>
        <w:t>taldom</w:t>
      </w:r>
      <w:r w:rsidR="00A048E1" w:rsidRPr="00A048E1">
        <w:rPr>
          <w:sz w:val="24"/>
          <w:szCs w:val="24"/>
          <w:u w:val="single"/>
        </w:rPr>
        <w:t>.</w:t>
      </w:r>
      <w:r w:rsidR="00A048E1" w:rsidRPr="00A048E1">
        <w:rPr>
          <w:sz w:val="24"/>
          <w:szCs w:val="24"/>
          <w:u w:val="single"/>
          <w:lang w:val="en-US"/>
        </w:rPr>
        <w:t>ru</w:t>
      </w:r>
      <w:r w:rsidR="00A048E1">
        <w:rPr>
          <w:sz w:val="24"/>
          <w:szCs w:val="24"/>
          <w:u w:val="single"/>
        </w:rPr>
        <w:t>;</w:t>
      </w:r>
    </w:p>
    <w:p w:rsidR="002E4BA7" w:rsidRPr="007D29CE" w:rsidRDefault="002E4BA7" w:rsidP="002E4BA7">
      <w:pPr>
        <w:pStyle w:val="114"/>
        <w:ind w:firstLine="567"/>
        <w:rPr>
          <w:sz w:val="20"/>
          <w:szCs w:val="20"/>
        </w:rPr>
      </w:pPr>
      <w:r>
        <w:rPr>
          <w:sz w:val="24"/>
          <w:szCs w:val="24"/>
        </w:rPr>
        <w:t xml:space="preserve">                                                                           </w:t>
      </w:r>
      <w:r w:rsidR="007D29CE">
        <w:rPr>
          <w:sz w:val="24"/>
          <w:szCs w:val="24"/>
        </w:rPr>
        <w:t xml:space="preserve">                    </w:t>
      </w:r>
    </w:p>
    <w:p w:rsidR="002E4BA7" w:rsidRDefault="002E4BA7" w:rsidP="002E4BA7">
      <w:pPr>
        <w:pStyle w:val="114"/>
        <w:ind w:firstLine="567"/>
      </w:pPr>
      <w:r>
        <w:rPr>
          <w:sz w:val="24"/>
          <w:szCs w:val="24"/>
        </w:rPr>
        <w:t>на порталах uslugi.mosreg.ru, gosuslugi.ru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 xml:space="preserve">6.Информация об предоставлении Муниципальной услуги размещается в помещениях </w:t>
      </w:r>
      <w:r w:rsidR="00E428FC">
        <w:rPr>
          <w:sz w:val="24"/>
          <w:szCs w:val="24"/>
        </w:rPr>
        <w:t>Подра</w:t>
      </w:r>
      <w:r w:rsidR="00E82B64">
        <w:rPr>
          <w:sz w:val="24"/>
          <w:szCs w:val="24"/>
        </w:rPr>
        <w:t>з</w:t>
      </w:r>
      <w:r w:rsidR="00E428FC">
        <w:rPr>
          <w:sz w:val="24"/>
          <w:szCs w:val="24"/>
        </w:rPr>
        <w:t>деле</w:t>
      </w:r>
      <w:r>
        <w:rPr>
          <w:sz w:val="24"/>
          <w:szCs w:val="24"/>
        </w:rPr>
        <w:t xml:space="preserve">ния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8303C2" w:rsidRDefault="002E4BA7" w:rsidP="002E4BA7">
      <w:pPr>
        <w:pStyle w:val="affa"/>
        <w:ind w:firstLine="567"/>
        <w:jc w:val="both"/>
        <w:rPr>
          <w:rFonts w:ascii="Times New Roman" w:hAnsi="Times New Roman"/>
          <w:sz w:val="24"/>
          <w:szCs w:val="24"/>
        </w:rPr>
      </w:pPr>
      <w:r w:rsidRPr="008303C2">
        <w:rPr>
          <w:rFonts w:ascii="Times New Roman" w:hAnsi="Times New Roman"/>
          <w:sz w:val="24"/>
          <w:szCs w:val="24"/>
        </w:rPr>
        <w:t>8.</w:t>
      </w:r>
      <w:r w:rsidR="00E428FC">
        <w:rPr>
          <w:rFonts w:ascii="Times New Roman" w:hAnsi="Times New Roman"/>
          <w:sz w:val="24"/>
          <w:szCs w:val="24"/>
        </w:rPr>
        <w:t xml:space="preserve"> </w:t>
      </w:r>
      <w:r w:rsidRPr="008303C2">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w:t>
      </w:r>
      <w:r w:rsidRPr="008303C2">
        <w:rPr>
          <w:rFonts w:ascii="Times New Roman" w:hAnsi="Times New Roman"/>
          <w:sz w:val="24"/>
          <w:szCs w:val="24"/>
        </w:rPr>
        <w:lastRenderedPageBreak/>
        <w:t>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E428FC">
        <w:rPr>
          <w:rFonts w:ascii="Times New Roman" w:hAnsi="Times New Roman"/>
          <w:sz w:val="24"/>
          <w:szCs w:val="24"/>
        </w:rPr>
        <w:t>.</w:t>
      </w:r>
    </w:p>
    <w:p w:rsidR="00E428FC" w:rsidRDefault="002E4BA7">
      <w:pPr>
        <w:spacing w:after="0" w:line="240" w:lineRule="auto"/>
        <w:rPr>
          <w:rFonts w:ascii="Times New Roman" w:hAnsi="Times New Roman"/>
          <w:sz w:val="24"/>
          <w:szCs w:val="24"/>
        </w:rPr>
      </w:pPr>
      <w:r>
        <w:rPr>
          <w:sz w:val="24"/>
          <w:szCs w:val="24"/>
        </w:rPr>
        <w:t xml:space="preserve"> </w:t>
      </w:r>
      <w:bookmarkStart w:id="267" w:name="_Toc490644002"/>
      <w:bookmarkStart w:id="268" w:name="_Toc501467127"/>
      <w:r w:rsidR="00E428FC">
        <w:rPr>
          <w:sz w:val="24"/>
          <w:szCs w:val="24"/>
        </w:rPr>
        <w:br w:type="page"/>
      </w:r>
    </w:p>
    <w:p w:rsidR="002E4BA7" w:rsidRDefault="002E4BA7" w:rsidP="002E4BA7">
      <w:pPr>
        <w:pStyle w:val="114"/>
        <w:ind w:firstLine="567"/>
        <w:jc w:val="right"/>
      </w:pPr>
      <w:r>
        <w:rPr>
          <w:b/>
          <w:sz w:val="24"/>
          <w:szCs w:val="24"/>
        </w:rPr>
        <w:lastRenderedPageBreak/>
        <w:t xml:space="preserve">Приложение </w:t>
      </w:r>
      <w:bookmarkEnd w:id="267"/>
      <w:r>
        <w:rPr>
          <w:b/>
          <w:sz w:val="24"/>
          <w:szCs w:val="24"/>
        </w:rPr>
        <w:t xml:space="preserve">4 </w:t>
      </w:r>
      <w:bookmarkStart w:id="269" w:name="_Toc473131358"/>
      <w:bookmarkEnd w:id="269"/>
      <w:r>
        <w:rPr>
          <w:b/>
          <w:sz w:val="24"/>
          <w:szCs w:val="24"/>
        </w:rPr>
        <w:br/>
        <w:t>к Административному регламенту</w:t>
      </w:r>
      <w:bookmarkEnd w:id="268"/>
      <w:r>
        <w:rPr>
          <w:b/>
          <w:sz w:val="24"/>
          <w:szCs w:val="24"/>
        </w:rPr>
        <w:br/>
      </w:r>
    </w:p>
    <w:p w:rsidR="002E4BA7" w:rsidRPr="00B34D60" w:rsidRDefault="002E4BA7" w:rsidP="00B34D60">
      <w:pPr>
        <w:pStyle w:val="afffa"/>
        <w:jc w:val="left"/>
        <w:rPr>
          <w:u w:val="single"/>
        </w:rPr>
      </w:pPr>
      <w:bookmarkStart w:id="270" w:name="_Toc490644003"/>
      <w: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0"/>
      <w:r w:rsidR="00B34D60">
        <w:rPr>
          <w:bCs/>
        </w:rPr>
        <w:t xml:space="preserve"> </w:t>
      </w:r>
      <w:r w:rsidR="00B34D60" w:rsidRPr="00B34D60">
        <w:rPr>
          <w:bCs/>
          <w:u w:val="single"/>
        </w:rPr>
        <w:t>Талдомского муниципального района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w:t>
      </w:r>
      <w:r w:rsidR="00BB312E">
        <w:rPr>
          <w:sz w:val="24"/>
          <w:szCs w:val="24"/>
        </w:rPr>
        <w:t xml:space="preserve">  </w:t>
      </w:r>
      <w:r>
        <w:rPr>
          <w:sz w:val="24"/>
          <w:szCs w:val="24"/>
        </w:rPr>
        <w:t>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rPr>
          <w:rFonts w:ascii="Times New Roman" w:hAnsi="Times New Roman"/>
          <w:sz w:val="24"/>
          <w:szCs w:val="24"/>
        </w:rPr>
      </w:pPr>
      <w:r>
        <w:rPr>
          <w:rFonts w:ascii="Times New Roman" w:hAnsi="Times New Roman"/>
          <w:sz w:val="24"/>
          <w:szCs w:val="24"/>
        </w:rPr>
        <w:t>(фамилия, имя, отчество, дата рождения)</w:t>
      </w:r>
    </w:p>
    <w:p w:rsidR="004B4407" w:rsidRDefault="004B4407" w:rsidP="002E4BA7">
      <w:pPr>
        <w:jc w:val="center"/>
      </w:pPr>
    </w:p>
    <w:p w:rsidR="000B2B2B" w:rsidRPr="004B4407" w:rsidRDefault="002E4BA7" w:rsidP="004B4407">
      <w:pPr>
        <w:pStyle w:val="ConsPlusNormal0"/>
        <w:spacing w:line="276" w:lineRule="auto"/>
        <w:rPr>
          <w:rFonts w:ascii="Times New Roman" w:hAnsi="Times New Roman" w:cs="Times New Roman"/>
          <w:sz w:val="24"/>
          <w:szCs w:val="24"/>
          <w:u w:val="single"/>
        </w:rPr>
      </w:pPr>
      <w:r w:rsidRPr="004B4407">
        <w:rPr>
          <w:rFonts w:ascii="Times New Roman" w:hAnsi="Times New Roman" w:cs="Times New Roman"/>
          <w:sz w:val="24"/>
          <w:szCs w:val="24"/>
          <w:u w:val="single"/>
        </w:rPr>
        <w:t xml:space="preserve">в соответствии с </w:t>
      </w:r>
      <w:r w:rsidR="004B4407" w:rsidRPr="004B4407">
        <w:rPr>
          <w:rFonts w:ascii="Times New Roman" w:hAnsi="Times New Roman" w:cs="Times New Roman"/>
          <w:sz w:val="24"/>
          <w:szCs w:val="24"/>
          <w:u w:val="single"/>
        </w:rPr>
        <w:t>Административным</w:t>
      </w:r>
      <w:r w:rsidR="000B2B2B" w:rsidRPr="004B4407">
        <w:rPr>
          <w:rFonts w:ascii="Times New Roman" w:hAnsi="Times New Roman" w:cs="Times New Roman"/>
          <w:sz w:val="24"/>
          <w:szCs w:val="24"/>
          <w:u w:val="single"/>
        </w:rPr>
        <w:t xml:space="preserve"> регламент</w:t>
      </w:r>
      <w:r w:rsidR="004B4407" w:rsidRPr="004B4407">
        <w:rPr>
          <w:rFonts w:ascii="Times New Roman" w:hAnsi="Times New Roman" w:cs="Times New Roman"/>
          <w:sz w:val="24"/>
          <w:szCs w:val="24"/>
          <w:u w:val="single"/>
        </w:rPr>
        <w:t xml:space="preserve">ом </w:t>
      </w:r>
      <w:r w:rsidR="000B2B2B" w:rsidRPr="004B4407">
        <w:rPr>
          <w:rFonts w:ascii="Times New Roman" w:hAnsi="Times New Roman" w:cs="Times New Roman"/>
          <w:sz w:val="24"/>
          <w:szCs w:val="24"/>
          <w:u w:val="single"/>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w:t>
      </w:r>
      <w:r w:rsidR="004B4407" w:rsidRPr="004B4407">
        <w:rPr>
          <w:rFonts w:ascii="Times New Roman" w:hAnsi="Times New Roman" w:cs="Times New Roman"/>
          <w:sz w:val="24"/>
          <w:szCs w:val="24"/>
          <w:u w:val="single"/>
        </w:rPr>
        <w:t xml:space="preserve">тории Талдомского муниципального района </w:t>
      </w:r>
      <w:r w:rsidR="000B2B2B" w:rsidRPr="004B4407">
        <w:rPr>
          <w:rFonts w:ascii="Times New Roman" w:hAnsi="Times New Roman" w:cs="Times New Roman"/>
          <w:sz w:val="24"/>
          <w:szCs w:val="24"/>
          <w:u w:val="single"/>
        </w:rPr>
        <w:t xml:space="preserve"> Московской области»</w:t>
      </w:r>
    </w:p>
    <w:p w:rsidR="002E4BA7" w:rsidRDefault="002E4BA7" w:rsidP="004B4407">
      <w:pPr>
        <w:pStyle w:val="114"/>
        <w:spacing w:line="240" w:lineRule="auto"/>
        <w:ind w:firstLine="709"/>
        <w:jc w:val="left"/>
      </w:pP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b"/>
        <w:ind w:left="502" w:right="567"/>
        <w:rPr>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1" w:name="_Toc490644050"/>
      <w:bookmarkStart w:id="272" w:name="_Toc501467128"/>
      <w:bookmarkStart w:id="273" w:name="_Toc503865075"/>
      <w:r>
        <w:rPr>
          <w:b w:val="0"/>
          <w:sz w:val="24"/>
          <w:szCs w:val="24"/>
        </w:rPr>
        <w:lastRenderedPageBreak/>
        <w:t xml:space="preserve">Приложение </w:t>
      </w:r>
      <w:bookmarkEnd w:id="271"/>
      <w:r>
        <w:rPr>
          <w:b w:val="0"/>
          <w:sz w:val="24"/>
          <w:szCs w:val="24"/>
        </w:rPr>
        <w:t>5</w:t>
      </w:r>
      <w:r>
        <w:rPr>
          <w:b w:val="0"/>
          <w:sz w:val="24"/>
          <w:szCs w:val="24"/>
        </w:rPr>
        <w:br/>
        <w:t xml:space="preserve"> к Административному регламенту</w:t>
      </w:r>
      <w:bookmarkEnd w:id="272"/>
      <w:bookmarkEnd w:id="273"/>
      <w:r>
        <w:rPr>
          <w:b w:val="0"/>
          <w:sz w:val="24"/>
          <w:szCs w:val="24"/>
        </w:rPr>
        <w:br/>
      </w:r>
    </w:p>
    <w:p w:rsidR="002E4BA7" w:rsidRDefault="002E4BA7" w:rsidP="002E4BA7">
      <w:pPr>
        <w:pStyle w:val="afffa"/>
      </w:pPr>
      <w:bookmarkStart w:id="274" w:name="_Toc490644051"/>
      <w:bookmarkEnd w:id="274"/>
      <w:r>
        <w:t>Форма решения об отказе в предоставлении Муниципальной услуги</w:t>
      </w:r>
    </w:p>
    <w:p w:rsidR="002E4BA7" w:rsidRDefault="002E4BA7" w:rsidP="002E4BA7">
      <w:pPr>
        <w:pStyle w:val="afffa"/>
      </w:pPr>
      <w: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A048E1">
        <w:rPr>
          <w:bCs/>
        </w:rPr>
        <w:t xml:space="preserve"> Талдомского муниципального района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B60280" w:rsidRDefault="002E4BA7" w:rsidP="007A7AD9">
      <w:pPr>
        <w:pStyle w:val="ConsPlusNormal0"/>
        <w:spacing w:line="276" w:lineRule="auto"/>
        <w:ind w:firstLine="540"/>
        <w:jc w:val="both"/>
        <w:rPr>
          <w:rFonts w:ascii="Times New Roman" w:hAnsi="Times New Roman" w:cs="Times New Roman"/>
          <w:sz w:val="24"/>
          <w:szCs w:val="24"/>
        </w:rPr>
      </w:pPr>
      <w:r w:rsidRPr="00547641">
        <w:rPr>
          <w:rFonts w:ascii="Times New Roman" w:hAnsi="Times New Roman" w:cs="Times New Roman"/>
          <w:sz w:val="24"/>
        </w:rPr>
        <w:t>отказано в предоставлении Муниципальной услуги по причине  (необходимое подчеркнуть):</w:t>
      </w:r>
      <w:r w:rsidRPr="00547641">
        <w:rPr>
          <w:rFonts w:ascii="Times New Roman" w:hAnsi="Times New Roman" w:cs="Times New Roman"/>
          <w:sz w:val="24"/>
        </w:rPr>
        <w:br/>
        <w:t xml:space="preserve">         а) непредставление документов,  необходимых для предоставления Услуги в соответстви</w:t>
      </w:r>
      <w:r w:rsidR="001A04C3">
        <w:rPr>
          <w:rFonts w:ascii="Times New Roman" w:hAnsi="Times New Roman" w:cs="Times New Roman"/>
          <w:sz w:val="24"/>
        </w:rPr>
        <w:t xml:space="preserve">и с </w:t>
      </w:r>
      <w:r w:rsidR="001A04C3">
        <w:rPr>
          <w:rFonts w:ascii="Times New Roman" w:hAnsi="Times New Roman" w:cs="Times New Roman"/>
          <w:sz w:val="24"/>
          <w:szCs w:val="24"/>
        </w:rPr>
        <w:t>Административным</w:t>
      </w:r>
      <w:r w:rsidR="001A04C3" w:rsidRPr="001A04C3">
        <w:rPr>
          <w:rFonts w:ascii="Times New Roman" w:hAnsi="Times New Roman" w:cs="Times New Roman"/>
          <w:sz w:val="24"/>
          <w:szCs w:val="24"/>
        </w:rPr>
        <w:t xml:space="preserve"> регламент</w:t>
      </w:r>
      <w:r w:rsidR="001A04C3">
        <w:rPr>
          <w:rFonts w:ascii="Times New Roman" w:hAnsi="Times New Roman" w:cs="Times New Roman"/>
          <w:sz w:val="24"/>
          <w:szCs w:val="24"/>
        </w:rPr>
        <w:t xml:space="preserve">ом </w:t>
      </w:r>
      <w:r w:rsidR="001A04C3" w:rsidRPr="001A04C3">
        <w:rPr>
          <w:rFonts w:ascii="Times New Roman" w:hAnsi="Times New Roman" w:cs="Times New Roman"/>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w:t>
      </w:r>
      <w:r w:rsidR="007A7AD9">
        <w:rPr>
          <w:rFonts w:ascii="Times New Roman" w:hAnsi="Times New Roman" w:cs="Times New Roman"/>
          <w:sz w:val="24"/>
          <w:szCs w:val="24"/>
        </w:rPr>
        <w:t>тории Талдомского муниципального района</w:t>
      </w:r>
      <w:r w:rsidR="001A04C3" w:rsidRPr="001A04C3">
        <w:rPr>
          <w:rFonts w:ascii="Times New Roman" w:hAnsi="Times New Roman" w:cs="Times New Roman"/>
          <w:sz w:val="24"/>
          <w:szCs w:val="24"/>
        </w:rPr>
        <w:t xml:space="preserve"> Московской области»</w:t>
      </w:r>
      <w:r w:rsidRPr="00547641">
        <w:rPr>
          <w:rFonts w:ascii="Times New Roman" w:hAnsi="Times New Roman" w:cs="Times New Roman"/>
          <w:sz w:val="24"/>
        </w:rPr>
        <w:t>;</w:t>
      </w:r>
      <w:r w:rsidR="001A3154">
        <w:rPr>
          <w:rFonts w:ascii="Times New Roman" w:hAnsi="Times New Roman" w:cs="Times New Roman"/>
          <w:sz w:val="24"/>
        </w:rPr>
        <w:t xml:space="preserve"> </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r>
        <w:rPr>
          <w:sz w:val="24"/>
          <w:szCs w:val="24"/>
          <w:lang w:eastAsia="ru-RU"/>
        </w:rPr>
        <w:t>д)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r>
        <w:rPr>
          <w:sz w:val="24"/>
          <w:szCs w:val="24"/>
          <w:lang w:eastAsia="ru-RU"/>
        </w:rPr>
        <w:t>з)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5" w:name="_Toc501467129"/>
      <w:bookmarkStart w:id="276" w:name="_Toc503865076"/>
      <w:r>
        <w:rPr>
          <w:b w:val="0"/>
          <w:sz w:val="24"/>
          <w:szCs w:val="24"/>
        </w:rPr>
        <w:lastRenderedPageBreak/>
        <w:t xml:space="preserve">Приложение 6 </w:t>
      </w:r>
      <w:bookmarkStart w:id="277" w:name="_Toc490644049"/>
      <w:bookmarkStart w:id="278" w:name="_Toc490646574"/>
      <w:bookmarkStart w:id="279" w:name="_Toc490643998"/>
      <w:r>
        <w:rPr>
          <w:b w:val="0"/>
          <w:sz w:val="24"/>
          <w:szCs w:val="24"/>
        </w:rPr>
        <w:br/>
        <w:t>к Административному регламенту</w:t>
      </w:r>
      <w:bookmarkEnd w:id="275"/>
      <w:bookmarkEnd w:id="276"/>
      <w:r>
        <w:rPr>
          <w:b w:val="0"/>
          <w:sz w:val="24"/>
          <w:szCs w:val="24"/>
        </w:rPr>
        <w:br/>
      </w:r>
      <w:bookmarkEnd w:id="277"/>
      <w:bookmarkEnd w:id="278"/>
      <w:bookmarkEnd w:id="279"/>
      <w:r>
        <w:rPr>
          <w:b w:val="0"/>
          <w:sz w:val="24"/>
          <w:szCs w:val="24"/>
        </w:rPr>
        <w:br/>
      </w:r>
    </w:p>
    <w:p w:rsidR="002E4BA7" w:rsidRDefault="002E4BA7" w:rsidP="002E4BA7">
      <w:pPr>
        <w:pStyle w:val="afffa"/>
      </w:pPr>
      <w:bookmarkStart w:id="280" w:name="_Toc490643999"/>
      <w:bookmarkStart w:id="281" w:name="_Toc473131355"/>
      <w:bookmarkEnd w:id="280"/>
      <w:bookmarkEnd w:id="281"/>
      <w: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a"/>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2" w:name="_%D0%9F%D1%80%D0%B8%D0%BB%D0%BE%D0%B6%D0"/>
      <w:bookmarkEnd w:id="282"/>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hyperlink r:id="rId12" w:history="1">
        <w:r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hyperlink r:id="rId13" w:history="1">
        <w:r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lastRenderedPageBreak/>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w:t>
      </w:r>
      <w:r w:rsidR="00861DB2">
        <w:rPr>
          <w:sz w:val="24"/>
          <w:szCs w:val="24"/>
          <w:lang w:eastAsia="ru-RU"/>
        </w:rPr>
        <w:t xml:space="preserve">тавом Талдомского муниципального района </w:t>
      </w:r>
      <w:r>
        <w:rPr>
          <w:sz w:val="24"/>
          <w:szCs w:val="24"/>
          <w:lang w:eastAsia="ru-RU"/>
        </w:rPr>
        <w:t xml:space="preserve"> Московской области;</w:t>
      </w:r>
    </w:p>
    <w:p w:rsidR="002E4BA7" w:rsidRPr="00547641" w:rsidRDefault="004B440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Положением о Комитете по образованию администрации Талдомского муниципального района, утвержден</w:t>
      </w:r>
      <w:r w:rsidR="00861DB2">
        <w:rPr>
          <w:sz w:val="24"/>
          <w:szCs w:val="24"/>
          <w:lang w:eastAsia="ru-RU"/>
        </w:rPr>
        <w:t>н</w:t>
      </w:r>
      <w:r>
        <w:rPr>
          <w:sz w:val="24"/>
          <w:szCs w:val="24"/>
          <w:lang w:eastAsia="ru-RU"/>
        </w:rPr>
        <w:t>о</w:t>
      </w:r>
      <w:r w:rsidR="00861DB2">
        <w:rPr>
          <w:sz w:val="24"/>
          <w:szCs w:val="24"/>
          <w:lang w:eastAsia="ru-RU"/>
        </w:rPr>
        <w:t>го</w:t>
      </w:r>
      <w:r>
        <w:rPr>
          <w:sz w:val="24"/>
          <w:szCs w:val="24"/>
          <w:lang w:eastAsia="ru-RU"/>
        </w:rPr>
        <w:t xml:space="preserve"> решением Совета депутатов Талдомского муниципального района от 24.06.2015г.№ 43</w:t>
      </w:r>
      <w:r w:rsidR="002E4BA7">
        <w:rPr>
          <w:sz w:val="24"/>
          <w:szCs w:val="24"/>
          <w:lang w:eastAsia="ru-RU"/>
        </w:rPr>
        <w:t>;</w:t>
      </w:r>
    </w:p>
    <w:p w:rsidR="002E4BA7" w:rsidRPr="00547641" w:rsidRDefault="00861DB2" w:rsidP="004228B2">
      <w:pPr>
        <w:pStyle w:val="114"/>
        <w:numPr>
          <w:ilvl w:val="0"/>
          <w:numId w:val="40"/>
        </w:numPr>
        <w:tabs>
          <w:tab w:val="left" w:pos="851"/>
        </w:tabs>
        <w:suppressAutoHyphens/>
        <w:ind w:left="0" w:firstLine="426"/>
        <w:rPr>
          <w:sz w:val="24"/>
          <w:szCs w:val="24"/>
          <w:lang w:eastAsia="ru-RU"/>
        </w:rPr>
        <w:sectPr w:rsidR="002E4BA7" w:rsidRPr="00547641" w:rsidSect="005B3C51">
          <w:footerReference w:type="default" r:id="rId14"/>
          <w:pgSz w:w="11906" w:h="16838"/>
          <w:pgMar w:top="851" w:right="566" w:bottom="993" w:left="993" w:header="680" w:footer="737" w:gutter="0"/>
          <w:cols w:space="720"/>
          <w:docGrid w:linePitch="299" w:charSpace="-2049"/>
        </w:sectPr>
      </w:pPr>
      <w:r>
        <w:rPr>
          <w:sz w:val="24"/>
          <w:szCs w:val="24"/>
          <w:lang w:eastAsia="ru-RU"/>
        </w:rPr>
        <w:t>Приказом Комитета по образованию</w:t>
      </w:r>
      <w:r w:rsidR="002E4BA7">
        <w:rPr>
          <w:sz w:val="24"/>
          <w:szCs w:val="24"/>
          <w:lang w:eastAsia="ru-RU"/>
        </w:rPr>
        <w:t xml:space="preserve"> </w:t>
      </w:r>
      <w:r>
        <w:rPr>
          <w:sz w:val="24"/>
          <w:szCs w:val="24"/>
          <w:lang w:eastAsia="ru-RU"/>
        </w:rPr>
        <w:t>«О</w:t>
      </w:r>
      <w:r w:rsidR="002E4BA7">
        <w:rPr>
          <w:sz w:val="24"/>
          <w:szCs w:val="24"/>
          <w:lang w:eastAsia="ru-RU"/>
        </w:rPr>
        <w:t xml:space="preserve"> закреплении</w:t>
      </w:r>
      <w:r>
        <w:rPr>
          <w:sz w:val="24"/>
          <w:szCs w:val="24"/>
          <w:lang w:eastAsia="ru-RU"/>
        </w:rPr>
        <w:t xml:space="preserve"> территории за образовательными организациями Талдомского муниципального района» (от19.12.2017г.№427</w:t>
      </w:r>
      <w:r w:rsidR="002E4BA7">
        <w:rPr>
          <w:sz w:val="24"/>
          <w:szCs w:val="24"/>
          <w:lang w:eastAsia="ru-RU"/>
        </w:rPr>
        <w:t>).</w:t>
      </w:r>
    </w:p>
    <w:p w:rsidR="002E4BA7" w:rsidRDefault="002E4BA7" w:rsidP="002E4BA7">
      <w:pPr>
        <w:spacing w:after="0" w:line="240" w:lineRule="auto"/>
        <w:jc w:val="right"/>
      </w:pPr>
      <w:bookmarkStart w:id="283" w:name="_Toc501467130"/>
      <w:r>
        <w:rPr>
          <w:rFonts w:ascii="Times New Roman" w:hAnsi="Times New Roman"/>
          <w:sz w:val="24"/>
          <w:szCs w:val="24"/>
        </w:rPr>
        <w:lastRenderedPageBreak/>
        <w:t>Приложение 7</w:t>
      </w:r>
      <w:r>
        <w:rPr>
          <w:rFonts w:ascii="Times New Roman" w:hAnsi="Times New Roman"/>
          <w:sz w:val="24"/>
          <w:szCs w:val="24"/>
        </w:rPr>
        <w:br/>
        <w:t xml:space="preserve"> к Административному регламенту</w:t>
      </w:r>
      <w:bookmarkEnd w:id="283"/>
      <w:r>
        <w:rPr>
          <w:rFonts w:ascii="Times New Roman" w:hAnsi="Times New Roman"/>
          <w:sz w:val="24"/>
          <w:szCs w:val="24"/>
        </w:rPr>
        <w:br/>
      </w:r>
    </w:p>
    <w:p w:rsidR="002E4BA7" w:rsidRDefault="002E4BA7" w:rsidP="002E4BA7">
      <w:pPr>
        <w:pStyle w:val="afffa"/>
      </w:pPr>
      <w:r>
        <w:t>Форма заявления о постановке на учет и зачисление в ДОО</w:t>
      </w:r>
      <w:r>
        <w:br/>
      </w:r>
    </w:p>
    <w:p w:rsidR="002E4BA7" w:rsidRDefault="00E5317E" w:rsidP="00E5317E">
      <w:pPr>
        <w:pStyle w:val="2f7"/>
        <w:rPr>
          <w:rFonts w:ascii="Times New Roman" w:hAnsi="Times New Roman"/>
          <w:sz w:val="24"/>
          <w:szCs w:val="24"/>
          <w:lang w:eastAsia="ru-RU"/>
        </w:rPr>
      </w:pPr>
      <w:r>
        <w:rPr>
          <w:rFonts w:ascii="Times New Roman" w:hAnsi="Times New Roman"/>
          <w:sz w:val="24"/>
          <w:szCs w:val="24"/>
          <w:lang w:eastAsia="ru-RU"/>
        </w:rPr>
        <w:t xml:space="preserve">                                                                             Председателю Комитета по образованию</w:t>
      </w:r>
    </w:p>
    <w:p w:rsidR="002E4BA7" w:rsidRPr="00E5317E" w:rsidRDefault="00E5317E" w:rsidP="002E4BA7">
      <w:pPr>
        <w:pStyle w:val="2f7"/>
        <w:ind w:left="4962"/>
        <w:rPr>
          <w:u w:val="single"/>
        </w:rPr>
      </w:pPr>
      <w:r w:rsidRPr="00E5317E">
        <w:rPr>
          <w:rFonts w:ascii="Times New Roman" w:hAnsi="Times New Roman"/>
          <w:sz w:val="24"/>
          <w:szCs w:val="24"/>
          <w:u w:val="single"/>
          <w:lang w:eastAsia="ru-RU"/>
        </w:rPr>
        <w:t>Малышевой Наталии Александров</w:t>
      </w:r>
      <w:r w:rsidR="00803A96">
        <w:rPr>
          <w:rFonts w:ascii="Times New Roman" w:hAnsi="Times New Roman"/>
          <w:sz w:val="24"/>
          <w:szCs w:val="24"/>
          <w:u w:val="single"/>
          <w:lang w:eastAsia="ru-RU"/>
        </w:rPr>
        <w:t>не</w:t>
      </w:r>
    </w:p>
    <w:p w:rsidR="002E4BA7" w:rsidRDefault="002E4BA7" w:rsidP="002E4BA7">
      <w:pPr>
        <w:pStyle w:val="2f7"/>
        <w:ind w:left="4962"/>
      </w:pP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2E4BA7" w:rsidRDefault="002E4BA7" w:rsidP="002E4BA7">
      <w:pPr>
        <w:pageBreakBefore/>
        <w:spacing w:after="0" w:line="240" w:lineRule="auto"/>
        <w:jc w:val="right"/>
      </w:pPr>
      <w:bookmarkStart w:id="284" w:name="_Toc501467131"/>
      <w:r>
        <w:rPr>
          <w:rFonts w:ascii="Times New Roman" w:hAnsi="Times New Roman"/>
          <w:sz w:val="24"/>
          <w:szCs w:val="24"/>
        </w:rPr>
        <w:lastRenderedPageBreak/>
        <w:t xml:space="preserve">Приложение 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4"/>
      <w:r>
        <w:rPr>
          <w:sz w:val="24"/>
          <w:szCs w:val="24"/>
        </w:rPr>
        <w:br/>
      </w:r>
    </w:p>
    <w:p w:rsidR="002E4BA7" w:rsidRDefault="002E4BA7" w:rsidP="002E4BA7">
      <w:pPr>
        <w:pStyle w:val="afffa"/>
      </w:pPr>
      <w:bookmarkStart w:id="285" w:name="_Toc490644043"/>
      <w:bookmarkEnd w:id="285"/>
      <w: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2E4BA7" w:rsidRPr="00E5317E" w:rsidRDefault="00E5317E" w:rsidP="002E4BA7">
      <w:pPr>
        <w:spacing w:before="25" w:after="25"/>
        <w:jc w:val="center"/>
        <w:rPr>
          <w:u w:val="single"/>
        </w:rPr>
      </w:pPr>
      <w:r w:rsidRPr="00E5317E">
        <w:rPr>
          <w:rFonts w:ascii="Times New Roman" w:hAnsi="Times New Roman"/>
          <w:bCs/>
          <w:sz w:val="24"/>
          <w:szCs w:val="24"/>
          <w:u w:val="single"/>
        </w:rPr>
        <w:t>Талдомского муниципального района Московской области</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r>
              <w:rPr>
                <w:rFonts w:ascii="Times New Roman" w:eastAsia="Times New Roman" w:hAnsi="Times New Roman"/>
                <w:sz w:val="24"/>
                <w:szCs w:val="24"/>
                <w:lang w:eastAsia="ru-RU"/>
              </w:rPr>
              <w:t>e-mail_________________________________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2"/>
        <w:sectPr w:rsidR="002E4BA7">
          <w:footerReference w:type="even" r:id="rId15"/>
          <w:footerReference w:type="default" r:id="rId16"/>
          <w:footerReference w:type="first" r:id="rId17"/>
          <w:pgSz w:w="11906" w:h="16838"/>
          <w:pgMar w:top="1134" w:right="1701" w:bottom="1134" w:left="1134" w:header="720" w:footer="720" w:gutter="0"/>
          <w:cols w:space="720"/>
          <w:docGrid w:linePitch="299" w:charSpace="-2049"/>
        </w:sect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6" w:name="_Toc501467132"/>
      <w:bookmarkStart w:id="287" w:name="_Toc503865077"/>
      <w:r>
        <w:rPr>
          <w:b w:val="0"/>
          <w:sz w:val="24"/>
          <w:szCs w:val="24"/>
        </w:rPr>
        <w:t>Приложение 9</w:t>
      </w:r>
      <w:r>
        <w:rPr>
          <w:b w:val="0"/>
          <w:sz w:val="24"/>
          <w:szCs w:val="24"/>
        </w:rPr>
        <w:br/>
        <w:t>к Административному регламенту</w:t>
      </w:r>
      <w:bookmarkEnd w:id="286"/>
      <w:bookmarkEnd w:id="287"/>
      <w:r>
        <w:rPr>
          <w:b w:val="0"/>
          <w:sz w:val="24"/>
          <w:szCs w:val="24"/>
        </w:rPr>
        <w:br/>
      </w:r>
    </w:p>
    <w:p w:rsidR="002E4BA7" w:rsidRDefault="002E4BA7" w:rsidP="002E4BA7">
      <w:pPr>
        <w:pStyle w:val="afffa"/>
      </w:pPr>
      <w: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ayout w:type="fixed"/>
        <w:tblLook w:val="0000" w:firstRow="0" w:lastRow="0" w:firstColumn="0" w:lastColumn="0" w:noHBand="0" w:noVBand="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2E4BA7" w:rsidRDefault="00E5317E" w:rsidP="005E36D1">
            <w:pPr>
              <w:spacing w:before="25" w:after="25"/>
              <w:jc w:val="center"/>
            </w:pPr>
            <w:r>
              <w:rPr>
                <w:rFonts w:ascii="Times New Roman" w:hAnsi="Times New Roman"/>
                <w:bCs/>
                <w:sz w:val="24"/>
                <w:szCs w:val="24"/>
              </w:rPr>
              <w:t>Талдомского муниципального района Московской области</w:t>
            </w:r>
          </w:p>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Pr>
        <w:sectPr w:rsidR="002E4BA7">
          <w:footerReference w:type="even" r:id="rId18"/>
          <w:footerReference w:type="default" r:id="rId19"/>
          <w:footerReference w:type="first" r:id="rId20"/>
          <w:pgSz w:w="11906" w:h="16838"/>
          <w:pgMar w:top="1134" w:right="1701" w:bottom="1134" w:left="1134" w:header="720" w:footer="720" w:gutter="0"/>
          <w:cols w:space="720"/>
          <w:docGrid w:linePitch="299" w:charSpace="-2049"/>
        </w:sectPr>
      </w:pPr>
    </w:p>
    <w:p w:rsidR="002E4BA7" w:rsidRDefault="002E4BA7" w:rsidP="002E4BA7">
      <w:pPr>
        <w:spacing w:after="0" w:line="240" w:lineRule="auto"/>
        <w:jc w:val="right"/>
      </w:pPr>
      <w:bookmarkStart w:id="288" w:name="_Toc490644000"/>
      <w:bookmarkStart w:id="289" w:name="_Ref437965623"/>
      <w:bookmarkStart w:id="290" w:name="_Toc501467133"/>
      <w:r w:rsidRPr="00654B36">
        <w:rPr>
          <w:rFonts w:ascii="Times New Roman" w:eastAsia="Times New Roman" w:hAnsi="Times New Roman"/>
          <w:sz w:val="24"/>
          <w:szCs w:val="24"/>
          <w:lang w:eastAsia="ru-RU"/>
        </w:rPr>
        <w:lastRenderedPageBreak/>
        <w:t xml:space="preserve">Приложение </w:t>
      </w:r>
      <w:bookmarkEnd w:id="288"/>
      <w:bookmarkEnd w:id="289"/>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90"/>
      <w:r>
        <w:rPr>
          <w:sz w:val="24"/>
          <w:szCs w:val="24"/>
        </w:rPr>
        <w:br/>
      </w:r>
    </w:p>
    <w:p w:rsidR="002E4BA7" w:rsidRDefault="002E4BA7" w:rsidP="002E4BA7">
      <w:pPr>
        <w:pStyle w:val="afffa"/>
      </w:pPr>
      <w:bookmarkStart w:id="291" w:name="_Toc490644001"/>
      <w:bookmarkStart w:id="292" w:name="_Toc473131356"/>
      <w:bookmarkStart w:id="293" w:name="_Toc437973321"/>
      <w:bookmarkStart w:id="294" w:name="_Toc438110063"/>
      <w:bookmarkStart w:id="295" w:name="_Toc438376275"/>
      <w:bookmarkEnd w:id="291"/>
      <w:bookmarkEnd w:id="292"/>
      <w:bookmarkEnd w:id="293"/>
      <w:bookmarkEnd w:id="294"/>
      <w:bookmarkEnd w:id="295"/>
      <w: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firstRow="0" w:lastRow="0" w:firstColumn="0" w:lastColumn="0" w:noHBand="0" w:noVBand="0"/>
      </w:tblPr>
      <w:tblGrid>
        <w:gridCol w:w="2525"/>
        <w:gridCol w:w="3827"/>
        <w:gridCol w:w="3264"/>
        <w:gridCol w:w="2410"/>
        <w:gridCol w:w="3548"/>
      </w:tblGrid>
      <w:tr w:rsidR="002E4BA7" w:rsidTr="005E36D1">
        <w:trPr>
          <w:tblHeader/>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7"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5E36D1">
        <w:trPr>
          <w:tblHeader/>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5E36D1">
        <w:trPr>
          <w:trHeight w:val="563"/>
        </w:trPr>
        <w:tc>
          <w:tcPr>
            <w:tcW w:w="6353"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5E36D1">
        <w:trPr>
          <w:trHeight w:val="563"/>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Образец паспорта гражданина Союза Советских </w:t>
            </w:r>
            <w:r>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При подаче предоставляется электронный образ </w:t>
            </w:r>
            <w:r>
              <w:rPr>
                <w:rFonts w:ascii="Times New Roman" w:eastAsia="Times New Roman" w:hAnsi="Times New Roman"/>
                <w:sz w:val="24"/>
                <w:szCs w:val="24"/>
                <w:lang w:eastAsia="ru-RU"/>
              </w:rPr>
              <w:lastRenderedPageBreak/>
              <w:t>всех заполненных страниц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Pr>
                <w:rFonts w:ascii="Times New Roman" w:eastAsia="Times New Roman" w:hAnsi="Times New Roman"/>
                <w:sz w:val="24"/>
                <w:szCs w:val="24"/>
              </w:rPr>
              <w:lastRenderedPageBreak/>
              <w:t>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скан-копий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Справка о принятии к рассмотрению заявления о выдаче </w:t>
            </w:r>
            <w:r>
              <w:rPr>
                <w:rFonts w:ascii="Times New Roman" w:eastAsia="Times New Roman" w:hAnsi="Times New Roman"/>
                <w:sz w:val="24"/>
                <w:szCs w:val="24"/>
                <w:lang w:eastAsia="ru-RU"/>
              </w:rPr>
              <w:lastRenderedPageBreak/>
              <w:t>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Форма является приложением к </w:t>
            </w:r>
            <w:r>
              <w:rPr>
                <w:rFonts w:ascii="Times New Roman" w:eastAsia="Times New Roman" w:hAnsi="Times New Roman"/>
                <w:sz w:val="24"/>
                <w:szCs w:val="24"/>
                <w:lang w:eastAsia="ru-RU"/>
              </w:rPr>
              <w:lastRenderedPageBreak/>
              <w:t>Административному регламенту</w:t>
            </w:r>
          </w:p>
          <w:p w:rsidR="002E4BA7" w:rsidRDefault="002E4BA7" w:rsidP="005E36D1">
            <w:pPr>
              <w:spacing w:after="0"/>
              <w:jc w:val="both"/>
            </w:pPr>
            <w:r>
              <w:rPr>
                <w:rFonts w:ascii="Times New Roman" w:eastAsia="Times New Roman" w:hAnsi="Times New Roman"/>
                <w:sz w:val="24"/>
                <w:szCs w:val="24"/>
                <w:lang w:eastAsia="ru-RU"/>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r>
              <w:rPr>
                <w:rFonts w:ascii="Times New Roman" w:eastAsia="Times New Roman" w:hAnsi="Times New Roman"/>
                <w:sz w:val="24"/>
                <w:szCs w:val="24"/>
                <w:lang w:eastAsia="ru-RU"/>
              </w:rPr>
              <w:lastRenderedPageBreak/>
              <w:t>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w:t>
            </w:r>
            <w:r>
              <w:rPr>
                <w:rFonts w:ascii="Times New Roman" w:eastAsia="Times New Roman" w:hAnsi="Times New Roman"/>
                <w:sz w:val="24"/>
                <w:szCs w:val="24"/>
                <w:lang w:eastAsia="ru-RU"/>
              </w:rPr>
              <w:lastRenderedPageBreak/>
              <w:t>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w:t>
            </w:r>
            <w:r>
              <w:rPr>
                <w:rFonts w:ascii="Times New Roman" w:eastAsia="Times New Roman" w:hAnsi="Times New Roman"/>
                <w:sz w:val="24"/>
                <w:szCs w:val="24"/>
                <w:lang w:eastAsia="ru-RU"/>
              </w:rPr>
              <w:lastRenderedPageBreak/>
              <w:t>услуги по выдаче иностранным гражданам и лицам без гражданства разрешения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81"/>
        </w:trPr>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w:t>
            </w:r>
            <w:r>
              <w:rPr>
                <w:rFonts w:ascii="Times New Roman" w:eastAsia="Times New Roman" w:hAnsi="Times New Roman"/>
                <w:sz w:val="24"/>
                <w:szCs w:val="24"/>
                <w:lang w:eastAsia="ru-RU"/>
              </w:rPr>
              <w:lastRenderedPageBreak/>
              <w:t>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81"/>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Данные документов, 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lastRenderedPageBreak/>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1278"/>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78"/>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Федеральный закон от 21.12.1996г. №159-ФЗ «О дополнительных гарантиях по социальной поддержке </w:t>
            </w:r>
            <w:r>
              <w:rPr>
                <w:rFonts w:ascii="Times New Roman" w:eastAsia="Times New Roman" w:hAnsi="Times New Roman"/>
                <w:sz w:val="24"/>
                <w:szCs w:val="24"/>
                <w:lang w:eastAsia="ru-RU"/>
              </w:rPr>
              <w:lastRenderedPageBreak/>
              <w:t>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документа.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w:t>
            </w:r>
            <w:r>
              <w:rPr>
                <w:rFonts w:ascii="Times New Roman" w:hAnsi="Times New Roman"/>
                <w:sz w:val="24"/>
                <w:szCs w:val="24"/>
              </w:rPr>
              <w:lastRenderedPageBreak/>
              <w:t>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B574BF">
        <w:tc>
          <w:tcPr>
            <w:tcW w:w="252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Документ, подтверждающий потребность в предоставлении места в группе компенсирующего или</w:t>
            </w:r>
            <w:r w:rsidRPr="00B574BF">
              <w:rPr>
                <w:rFonts w:ascii="Times New Roman" w:eastAsia="Times New Roman" w:hAnsi="Times New Roman"/>
                <w:sz w:val="24"/>
                <w:szCs w:val="24"/>
                <w:lang w:eastAsia="ru-RU"/>
              </w:rPr>
              <w:t xml:space="preserve"> </w:t>
            </w:r>
            <w:r w:rsidRPr="00B574BF">
              <w:rPr>
                <w:rFonts w:ascii="Times New Roman" w:eastAsia="Times New Roman" w:hAnsi="Times New Roman"/>
                <w:sz w:val="24"/>
                <w:szCs w:val="24"/>
                <w:lang w:eastAsia="ru-RU"/>
              </w:rPr>
              <w:lastRenderedPageBreak/>
              <w:t xml:space="preserve">комбинирпованного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Подразделение перед началом </w:t>
            </w:r>
            <w:r>
              <w:rPr>
                <w:rFonts w:ascii="Times New Roman" w:eastAsia="Times New Roman" w:hAnsi="Times New Roman"/>
                <w:sz w:val="24"/>
                <w:szCs w:val="24"/>
                <w:lang w:eastAsia="ru-RU"/>
              </w:rPr>
              <w:lastRenderedPageBreak/>
              <w:t xml:space="preserve">комплектования в год поступления в ДОО.    </w:t>
            </w:r>
          </w:p>
        </w:tc>
      </w:tr>
      <w:tr w:rsidR="002E4BA7" w:rsidTr="005E36D1">
        <w:trPr>
          <w:trHeight w:val="1469"/>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35 Федерального закона от 28.12.2010 № 403-ФЗ «О 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w:t>
            </w:r>
            <w:r>
              <w:rPr>
                <w:rFonts w:ascii="Times New Roman" w:eastAsia="Times New Roman" w:hAnsi="Times New Roman"/>
                <w:sz w:val="24"/>
                <w:szCs w:val="24"/>
                <w:lang w:eastAsia="ru-RU"/>
              </w:rPr>
              <w:lastRenderedPageBreak/>
              <w:t>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w:t>
            </w:r>
            <w:r>
              <w:rPr>
                <w:rFonts w:ascii="Times New Roman" w:eastAsia="Times New Roman" w:hAnsi="Times New Roman"/>
                <w:sz w:val="24"/>
                <w:szCs w:val="24"/>
                <w:lang w:eastAsia="ru-RU"/>
              </w:rPr>
              <w:lastRenderedPageBreak/>
              <w:t>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w:t>
            </w:r>
            <w:r>
              <w:rPr>
                <w:rFonts w:ascii="Times New Roman" w:eastAsia="Times New Roman" w:hAnsi="Times New Roman"/>
                <w:sz w:val="24"/>
                <w:szCs w:val="24"/>
                <w:lang w:eastAsia="ru-RU"/>
              </w:rPr>
              <w:lastRenderedPageBreak/>
              <w:t>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pPr>
            <w:r w:rsidRPr="0061122E">
              <w:rPr>
                <w:rFonts w:ascii="Times New Roman" w:eastAsia="Times New Roman" w:hAnsi="Times New Roman"/>
                <w:sz w:val="24"/>
                <w:szCs w:val="24"/>
                <w:lang w:eastAsia="ru-RU"/>
              </w:rPr>
              <w:t>Федеральный законон</w:t>
            </w:r>
            <w:r>
              <w:rPr>
                <w:rFonts w:ascii="Times New Roman" w:eastAsia="Times New Roman" w:hAnsi="Times New Roman"/>
                <w:sz w:val="24"/>
                <w:szCs w:val="24"/>
                <w:lang w:eastAsia="ru-RU"/>
              </w:rPr>
              <w:t xml:space="preserve"> </w:t>
            </w:r>
            <w:r w:rsidRPr="0061122E">
              <w:rPr>
                <w:rFonts w:ascii="Times New Roman" w:eastAsia="Times New Roman" w:hAnsi="Times New Roman"/>
                <w:sz w:val="24"/>
                <w:szCs w:val="24"/>
                <w:lang w:eastAsia="ru-RU"/>
              </w:rPr>
              <w:t xml:space="preserve"> «О полиции»</w:t>
            </w:r>
            <w:r>
              <w:rPr>
                <w:rFonts w:ascii="Times New Roman" w:eastAsia="Times New Roman" w:hAnsi="Times New Roman"/>
                <w:sz w:val="24"/>
                <w:szCs w:val="24"/>
                <w:lang w:eastAsia="ru-RU"/>
              </w:rPr>
              <w:t xml:space="preserve"> </w:t>
            </w:r>
            <w:r w:rsidRPr="0061122E">
              <w:rPr>
                <w:rFonts w:ascii="Times New Roman" w:eastAsia="Times New Roman" w:hAnsi="Times New Roman"/>
                <w:sz w:val="24"/>
                <w:szCs w:val="24"/>
                <w:lang w:eastAsia="ru-RU"/>
              </w:rPr>
              <w:t xml:space="preserve">от 07.02.2011 № 3-ФЗ </w:t>
            </w:r>
            <w:hyperlink r:id="rId21" w:history="1">
              <w:r>
                <w:rPr>
                  <w:rStyle w:val="afffff0"/>
                  <w:rFonts w:ascii="Times New Roman" w:eastAsia="Times New Roman" w:hAnsi="Times New Roman"/>
                  <w:vanish/>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277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w:t>
            </w:r>
            <w:r>
              <w:rPr>
                <w:rFonts w:ascii="Times New Roman" w:eastAsia="Times New Roman" w:hAnsi="Times New Roman"/>
                <w:sz w:val="24"/>
                <w:szCs w:val="24"/>
                <w:lang w:eastAsia="ru-RU"/>
              </w:rPr>
              <w:lastRenderedPageBreak/>
              <w:t>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Федеральный закон Российской Федерации от 30.12.2012 № 283-ФЗ «О социальных гарантиях сотрудникам некоторых федеральных органов </w:t>
            </w:r>
            <w:r>
              <w:rPr>
                <w:rFonts w:ascii="Times New Roman" w:eastAsia="Times New Roman" w:hAnsi="Times New Roman"/>
                <w:sz w:val="24"/>
                <w:szCs w:val="24"/>
                <w:lang w:eastAsia="ru-RU"/>
              </w:rPr>
              <w:lastRenderedPageBreak/>
              <w:t>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3173"/>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3172"/>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5E36D1">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t xml:space="preserve">Документы, </w:t>
            </w:r>
            <w:r>
              <w:rPr>
                <w:rFonts w:ascii="Times New Roman" w:hAnsi="Times New Roman"/>
                <w:sz w:val="24"/>
                <w:szCs w:val="24"/>
              </w:rPr>
              <w:lastRenderedPageBreak/>
              <w:t>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hAnsi="Times New Roman"/>
                <w:lang w:eastAsia="ru-RU"/>
              </w:rPr>
              <w:lastRenderedPageBreak/>
              <w:t xml:space="preserve">удостоверение гражданина, подвергшихся воздействию радиации </w:t>
            </w:r>
            <w:r>
              <w:rPr>
                <w:rFonts w:ascii="Times New Roman" w:hAnsi="Times New Roman"/>
                <w:lang w:eastAsia="ru-RU"/>
              </w:rPr>
              <w:lastRenderedPageBreak/>
              <w:t>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ст. 14. Закона Российской Федерации от 15.05.1991 № </w:t>
            </w:r>
            <w:r>
              <w:rPr>
                <w:rFonts w:ascii="Times New Roman" w:eastAsia="Times New Roman" w:hAnsi="Times New Roman"/>
                <w:sz w:val="24"/>
                <w:szCs w:val="24"/>
                <w:lang w:eastAsia="ru-RU"/>
              </w:rPr>
              <w:lastRenderedPageBreak/>
              <w:t>1244-1 О социальной защите граждан, подвергшихся воздействию радиации вследствие катастрофы на Чернобыльской АЭС»);</w:t>
            </w:r>
          </w:p>
          <w:p w:rsidR="002E4BA7" w:rsidRDefault="002E4BA7" w:rsidP="005E36D1">
            <w:pPr>
              <w:spacing w:after="0" w:line="240" w:lineRule="auto"/>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5E36D1">
        <w:trPr>
          <w:trHeight w:val="1195"/>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B42EC5" w:rsidP="005E36D1">
            <w:pPr>
              <w:widowControl w:val="0"/>
              <w:spacing w:after="0" w:line="240" w:lineRule="auto"/>
              <w:jc w:val="both"/>
            </w:pPr>
            <w:hyperlink r:id="rId22" w:history="1">
              <w:r w:rsidR="002E4BA7">
                <w:rPr>
                  <w:rStyle w:val="afffff0"/>
                  <w:rFonts w:ascii="Times New Roman" w:eastAsia="Times New Roman" w:hAnsi="Times New Roman"/>
                  <w:vanish/>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2E4BA7">
              <w:rPr>
                <w:rFonts w:ascii="Times New Roman" w:eastAsia="Times New Roman" w:hAnsi="Times New Roman"/>
                <w:sz w:val="24"/>
                <w:szCs w:val="24"/>
                <w:lang w:eastAsia="ru-RU"/>
              </w:rPr>
              <w:t>;</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5E36D1">
        <w:trPr>
          <w:trHeight w:val="1195"/>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B42EC5" w:rsidP="005E36D1">
            <w:pPr>
              <w:widowControl w:val="0"/>
              <w:spacing w:after="0" w:line="240" w:lineRule="auto"/>
              <w:jc w:val="both"/>
              <w:rPr>
                <w:rFonts w:ascii="Times New Roman" w:hAnsi="Times New Roman"/>
                <w:sz w:val="24"/>
                <w:szCs w:val="24"/>
              </w:rPr>
            </w:pPr>
            <w:hyperlink r:id="rId23" w:history="1">
              <w:r w:rsidR="002E4BA7">
                <w:rPr>
                  <w:rStyle w:val="afffff0"/>
                  <w:rFonts w:ascii="Times New Roman" w:eastAsia="Times New Roman" w:hAnsi="Times New Roman"/>
                  <w:vanish/>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5E36D1">
        <w:trPr>
          <w:trHeight w:val="4416"/>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2E4BA7" w:rsidRDefault="002E4BA7" w:rsidP="002E4BA7">
      <w:pPr>
        <w:sectPr w:rsidR="002E4BA7">
          <w:footerReference w:type="even" r:id="rId24"/>
          <w:footerReference w:type="default" r:id="rId25"/>
          <w:footerReference w:type="first" r:id="rId26"/>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6" w:name="_Toc501467134"/>
      <w:bookmarkStart w:id="297" w:name="_Toc490644042"/>
      <w:bookmarkStart w:id="298" w:name="_Toc444523348"/>
      <w:bookmarkStart w:id="299" w:name="_Toc469501387"/>
      <w:bookmarkStart w:id="300" w:name="_Toc473131375"/>
      <w:bookmarkStart w:id="301" w:name="_Toc490471698"/>
      <w:bookmarkStart w:id="302" w:name="_Toc4906440421"/>
      <w:bookmarkStart w:id="303" w:name="_Toc4445233481"/>
      <w:bookmarkStart w:id="304" w:name="_Toc4695013871"/>
      <w:bookmarkStart w:id="305" w:name="_Toc4731313751"/>
      <w:bookmarkStart w:id="306" w:name="_Toc4904716981"/>
      <w:bookmarkStart w:id="307" w:name="_Ref4375614411"/>
      <w:bookmarkStart w:id="308" w:name="_Ref4375611841"/>
      <w:bookmarkStart w:id="309" w:name="_Ref4375612081"/>
      <w:bookmarkStart w:id="310" w:name="_Toc4379733061"/>
      <w:bookmarkStart w:id="311" w:name="_Toc4381100481"/>
      <w:bookmarkStart w:id="312" w:name="_Toc4383762601"/>
      <w:bookmarkStart w:id="313" w:name="_Ref437561935"/>
      <w:bookmarkStart w:id="314" w:name="_Toc490644004"/>
      <w:bookmarkStart w:id="315" w:name="_Toc501467135"/>
      <w:bookmarkStart w:id="316" w:name="_Toc503865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b w:val="0"/>
          <w:sz w:val="24"/>
          <w:szCs w:val="24"/>
        </w:rPr>
        <w:lastRenderedPageBreak/>
        <w:t xml:space="preserve">Приложение </w:t>
      </w:r>
      <w:bookmarkEnd w:id="313"/>
      <w:bookmarkEnd w:id="314"/>
      <w:r>
        <w:rPr>
          <w:b w:val="0"/>
          <w:sz w:val="24"/>
          <w:szCs w:val="24"/>
        </w:rPr>
        <w:t>11</w:t>
      </w:r>
      <w:r>
        <w:rPr>
          <w:b w:val="0"/>
          <w:sz w:val="24"/>
          <w:szCs w:val="24"/>
        </w:rPr>
        <w:br/>
        <w:t xml:space="preserve"> к Административному регламенту</w:t>
      </w:r>
      <w:bookmarkEnd w:id="315"/>
      <w:bookmarkEnd w:id="316"/>
      <w:r>
        <w:rPr>
          <w:b w:val="0"/>
          <w:sz w:val="24"/>
          <w:szCs w:val="24"/>
        </w:rPr>
        <w:br/>
      </w:r>
    </w:p>
    <w:p w:rsidR="002E4BA7" w:rsidRDefault="002E4BA7" w:rsidP="002E4BA7">
      <w:pPr>
        <w:pStyle w:val="afffa"/>
      </w:pPr>
      <w:bookmarkStart w:id="317" w:name="_Toc490644005"/>
      <w:bookmarkStart w:id="318" w:name="_Ref437728895"/>
      <w:bookmarkStart w:id="319" w:name="_Toc437973324"/>
      <w:bookmarkStart w:id="320" w:name="_Toc438110066"/>
      <w:bookmarkStart w:id="321" w:name="_Toc438376278"/>
      <w:bookmarkStart w:id="322" w:name="_Toc473131359"/>
      <w:bookmarkEnd w:id="317"/>
      <w:bookmarkEnd w:id="318"/>
      <w:bookmarkEnd w:id="319"/>
      <w:bookmarkEnd w:id="320"/>
      <w:bookmarkEnd w:id="321"/>
      <w:bookmarkEnd w:id="322"/>
      <w:r w:rsidRPr="00E507B2">
        <w:rPr>
          <w:b/>
        </w:rPr>
        <w:t>Требования к помещениям, в которых предоставляется Муниципальная услуга</w:t>
      </w:r>
    </w:p>
    <w:p w:rsidR="002E4BA7" w:rsidRDefault="002E4BA7" w:rsidP="002E4BA7">
      <w:pPr>
        <w:pStyle w:val="afffa"/>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r w:rsidRPr="00D26F80">
        <w:rPr>
          <w:sz w:val="24"/>
          <w:szCs w:val="24"/>
        </w:rPr>
        <w:t>маломобильных групп населения</w:t>
      </w:r>
      <w:r>
        <w:rPr>
          <w:sz w:val="24"/>
          <w:szCs w:val="24"/>
        </w:rPr>
        <w:t>.</w:t>
      </w:r>
    </w:p>
    <w:p w:rsidR="002E4BA7" w:rsidRPr="00D26F80" w:rsidRDefault="002E4BA7" w:rsidP="002E4BA7">
      <w:pPr>
        <w:pStyle w:val="114"/>
        <w:ind w:firstLine="567"/>
        <w:rPr>
          <w:sz w:val="24"/>
          <w:szCs w:val="24"/>
        </w:rPr>
      </w:pPr>
      <w:r>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3" w:name="_Ref437561996"/>
      <w:bookmarkStart w:id="324" w:name="_Toc490644006"/>
      <w:bookmarkStart w:id="325" w:name="_Toc501467136"/>
      <w:bookmarkStart w:id="326" w:name="_Toc503865079"/>
      <w:r>
        <w:rPr>
          <w:b w:val="0"/>
          <w:sz w:val="24"/>
          <w:szCs w:val="24"/>
        </w:rPr>
        <w:lastRenderedPageBreak/>
        <w:t xml:space="preserve">Приложение </w:t>
      </w:r>
      <w:bookmarkEnd w:id="323"/>
      <w:bookmarkEnd w:id="324"/>
      <w:r>
        <w:rPr>
          <w:b w:val="0"/>
          <w:sz w:val="24"/>
          <w:szCs w:val="24"/>
        </w:rPr>
        <w:t>12</w:t>
      </w:r>
      <w:r>
        <w:rPr>
          <w:b w:val="0"/>
          <w:sz w:val="24"/>
          <w:szCs w:val="24"/>
        </w:rPr>
        <w:br/>
        <w:t xml:space="preserve"> к Административному регламенту</w:t>
      </w:r>
      <w:bookmarkEnd w:id="325"/>
      <w:bookmarkEnd w:id="326"/>
      <w:r>
        <w:rPr>
          <w:b w:val="0"/>
          <w:sz w:val="24"/>
          <w:szCs w:val="24"/>
        </w:rPr>
        <w:br/>
      </w:r>
    </w:p>
    <w:p w:rsidR="002E4BA7" w:rsidRDefault="002E4BA7" w:rsidP="002E4BA7">
      <w:pPr>
        <w:pStyle w:val="afffa"/>
      </w:pPr>
      <w:bookmarkStart w:id="327" w:name="_Toc490644007"/>
      <w:bookmarkStart w:id="328" w:name="_Toc437973325"/>
      <w:bookmarkStart w:id="329" w:name="_Toc438110067"/>
      <w:bookmarkStart w:id="330" w:name="_Toc438376279"/>
      <w:bookmarkStart w:id="331" w:name="_Toc473131360"/>
      <w:bookmarkEnd w:id="327"/>
      <w:bookmarkEnd w:id="328"/>
      <w:bookmarkEnd w:id="329"/>
      <w:bookmarkEnd w:id="330"/>
      <w:bookmarkEnd w:id="331"/>
      <w:r>
        <w:t>Показатели доступности и качества Муниципальной услуги</w:t>
      </w:r>
    </w:p>
    <w:p w:rsidR="002E4BA7" w:rsidRDefault="002E4BA7" w:rsidP="002E4BA7">
      <w:pPr>
        <w:pStyle w:val="afffa"/>
      </w:pPr>
    </w:p>
    <w:p w:rsidR="002E4BA7" w:rsidRDefault="002E4BA7" w:rsidP="002E4BA7">
      <w:pPr>
        <w:pStyle w:val="afffa"/>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w:t>
      </w:r>
      <w:r w:rsidR="00E82B64">
        <w:rPr>
          <w:sz w:val="24"/>
          <w:szCs w:val="24"/>
        </w:rPr>
        <w:t>ента о порядке информирования о</w:t>
      </w:r>
      <w:r>
        <w:rPr>
          <w:sz w:val="24"/>
          <w:szCs w:val="24"/>
        </w:rPr>
        <w:t xml:space="preserve">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49169C" w:rsidRDefault="0049169C">
      <w:pPr>
        <w:spacing w:after="0" w:line="240" w:lineRule="auto"/>
        <w:rPr>
          <w:rFonts w:ascii="Times New Roman" w:eastAsia="Times New Roman" w:hAnsi="Times New Roman"/>
          <w:bCs/>
          <w:iCs/>
          <w:sz w:val="24"/>
          <w:szCs w:val="24"/>
          <w:lang w:eastAsia="ru-RU"/>
        </w:rPr>
      </w:pPr>
      <w:bookmarkStart w:id="332" w:name="_Toc490644008"/>
      <w:bookmarkStart w:id="333" w:name="_Toc501467137"/>
      <w:bookmarkStart w:id="334" w:name="_Toc503865080"/>
      <w:r>
        <w:rPr>
          <w:b/>
          <w:sz w:val="24"/>
          <w:szCs w:val="24"/>
        </w:rPr>
        <w:br w:type="page"/>
      </w:r>
    </w:p>
    <w:p w:rsidR="002E4BA7" w:rsidRDefault="002E4BA7" w:rsidP="002E4BA7">
      <w:pPr>
        <w:pStyle w:val="1-"/>
        <w:spacing w:before="0" w:after="0" w:line="240" w:lineRule="auto"/>
        <w:ind w:left="567" w:hanging="425"/>
        <w:jc w:val="right"/>
      </w:pPr>
      <w:r>
        <w:rPr>
          <w:b w:val="0"/>
          <w:sz w:val="24"/>
          <w:szCs w:val="24"/>
        </w:rPr>
        <w:lastRenderedPageBreak/>
        <w:t xml:space="preserve">Приложение </w:t>
      </w:r>
      <w:bookmarkEnd w:id="332"/>
      <w:r>
        <w:rPr>
          <w:b w:val="0"/>
          <w:sz w:val="24"/>
          <w:szCs w:val="24"/>
        </w:rPr>
        <w:t>13</w:t>
      </w:r>
      <w:r>
        <w:rPr>
          <w:b w:val="0"/>
          <w:sz w:val="24"/>
          <w:szCs w:val="24"/>
        </w:rPr>
        <w:br/>
        <w:t>к Административному регламенту</w:t>
      </w:r>
      <w:bookmarkEnd w:id="333"/>
      <w:bookmarkEnd w:id="334"/>
      <w:r>
        <w:rPr>
          <w:b w:val="0"/>
          <w:sz w:val="24"/>
          <w:szCs w:val="24"/>
        </w:rPr>
        <w:br/>
      </w:r>
    </w:p>
    <w:p w:rsidR="002E4BA7" w:rsidRPr="00E507B2" w:rsidRDefault="002E4BA7" w:rsidP="002E4BA7">
      <w:pPr>
        <w:pStyle w:val="afffa"/>
        <w:rPr>
          <w:b/>
        </w:rPr>
      </w:pPr>
      <w:bookmarkStart w:id="335" w:name="_Toc437973326"/>
      <w:bookmarkStart w:id="336" w:name="_Toc438110068"/>
      <w:bookmarkStart w:id="337" w:name="_Toc438376280"/>
      <w:bookmarkStart w:id="338" w:name="_Toc473131361"/>
      <w:bookmarkStart w:id="339" w:name="_Toc490644009"/>
      <w:r w:rsidRPr="00E507B2">
        <w:rPr>
          <w:b/>
        </w:rPr>
        <w:t>Требования к обеспечению доступности Муниципальной услуги для инвалидов</w:t>
      </w:r>
      <w:bookmarkEnd w:id="335"/>
      <w:bookmarkEnd w:id="336"/>
      <w:bookmarkEnd w:id="337"/>
      <w:bookmarkEnd w:id="338"/>
      <w:r w:rsidRPr="00E507B2">
        <w:rPr>
          <w:b/>
        </w:rPr>
        <w:t>,</w:t>
      </w:r>
      <w:bookmarkEnd w:id="339"/>
      <w:r w:rsidRPr="00E507B2">
        <w:rPr>
          <w:b/>
        </w:rPr>
        <w:t xml:space="preserve"> маломобильных групп населения и лиц с ограниченными возможностями здоровья</w:t>
      </w:r>
    </w:p>
    <w:p w:rsidR="002E4BA7" w:rsidRDefault="002E4BA7" w:rsidP="002E4BA7">
      <w:pPr>
        <w:pStyle w:val="afffa"/>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E4BA7" w:rsidRDefault="002E4BA7" w:rsidP="002E4BA7">
      <w:pPr>
        <w:pStyle w:val="114"/>
        <w:ind w:firstLine="567"/>
      </w:pPr>
      <w:r>
        <w:rPr>
          <w:sz w:val="24"/>
          <w:szCs w:val="24"/>
        </w:rPr>
        <w:t xml:space="preserve">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w:t>
      </w:r>
      <w:r>
        <w:rPr>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0" w:name="_Ref437966607"/>
      <w:bookmarkStart w:id="341" w:name="_Toc437973307"/>
      <w:bookmarkStart w:id="342" w:name="_Toc438110049"/>
      <w:bookmarkStart w:id="343" w:name="_Toc438376261"/>
      <w:bookmarkEnd w:id="340"/>
      <w:bookmarkEnd w:id="341"/>
      <w:bookmarkEnd w:id="342"/>
      <w:bookmarkEnd w:id="343"/>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Default="00F64230" w:rsidP="00F64230"/>
    <w:p w:rsidR="00F64230" w:rsidRDefault="00F64230" w:rsidP="00F64230">
      <w:pPr>
        <w:jc w:val="right"/>
      </w:pPr>
    </w:p>
    <w:p w:rsidR="00F64230" w:rsidRDefault="00F64230" w:rsidP="00F64230"/>
    <w:p w:rsidR="002E4BA7" w:rsidRPr="00F64230" w:rsidRDefault="002E4BA7" w:rsidP="00F64230">
      <w:pPr>
        <w:sectPr w:rsidR="002E4BA7" w:rsidRPr="00F64230" w:rsidSect="00E753DA">
          <w:headerReference w:type="default" r:id="rId27"/>
          <w:footerReference w:type="even" r:id="rId28"/>
          <w:footerReference w:type="default" r:id="rId29"/>
          <w:footerReference w:type="first" r:id="rId30"/>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4" w:name="_Toc490644010"/>
      <w:bookmarkStart w:id="345" w:name="_Toc501467138"/>
      <w:bookmarkStart w:id="346" w:name="_Toc503865081"/>
      <w:r>
        <w:rPr>
          <w:b w:val="0"/>
          <w:sz w:val="24"/>
          <w:szCs w:val="24"/>
        </w:rPr>
        <w:lastRenderedPageBreak/>
        <w:t xml:space="preserve">Приложение </w:t>
      </w:r>
      <w:bookmarkEnd w:id="344"/>
      <w:r>
        <w:rPr>
          <w:b w:val="0"/>
          <w:sz w:val="24"/>
          <w:szCs w:val="24"/>
        </w:rPr>
        <w:t>14</w:t>
      </w:r>
      <w:r>
        <w:rPr>
          <w:b w:val="0"/>
          <w:sz w:val="24"/>
          <w:szCs w:val="24"/>
        </w:rPr>
        <w:br/>
        <w:t xml:space="preserve"> к Административному регламенту</w:t>
      </w:r>
      <w:bookmarkEnd w:id="345"/>
      <w:bookmarkEnd w:id="346"/>
      <w:r>
        <w:rPr>
          <w:b w:val="0"/>
          <w:sz w:val="24"/>
          <w:szCs w:val="24"/>
        </w:rPr>
        <w:br/>
      </w:r>
    </w:p>
    <w:p w:rsidR="002E4BA7" w:rsidRDefault="002E4BA7" w:rsidP="002E4BA7">
      <w:pPr>
        <w:pStyle w:val="afffa"/>
      </w:pPr>
      <w:bookmarkStart w:id="347" w:name="_Toc490644011"/>
      <w:bookmarkStart w:id="348" w:name="_Toc441496580"/>
      <w:bookmarkStart w:id="349" w:name="_Toc469501394"/>
      <w:bookmarkStart w:id="350" w:name="_Toc473131362"/>
      <w:bookmarkEnd w:id="347"/>
      <w:bookmarkEnd w:id="348"/>
      <w:bookmarkEnd w:id="349"/>
      <w:bookmarkEnd w:id="350"/>
      <w: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1" w:name="_Toc501467139"/>
      <w:bookmarkStart w:id="352" w:name="_Toc441496582"/>
      <w:bookmarkStart w:id="353" w:name="_Toc469501395"/>
      <w:bookmarkStart w:id="354" w:name="_Toc473131363"/>
      <w:bookmarkStart w:id="355" w:name="_Toc438110054"/>
      <w:bookmarkStart w:id="356" w:name="_Toc437973312"/>
      <w:bookmarkStart w:id="357" w:name="_Toc438376266"/>
      <w:bookmarkEnd w:id="351"/>
      <w:bookmarkEnd w:id="352"/>
      <w:bookmarkEnd w:id="353"/>
      <w:bookmarkEnd w:id="354"/>
      <w:bookmarkEnd w:id="355"/>
      <w:bookmarkEnd w:id="356"/>
      <w:bookmarkEnd w:id="357"/>
      <w:r>
        <w:rPr>
          <w:b w:val="0"/>
          <w:i w:val="0"/>
          <w:sz w:val="24"/>
          <w:szCs w:val="24"/>
        </w:rPr>
        <w:t>1.</w:t>
      </w:r>
      <w:r w:rsidR="00E428FC">
        <w:rPr>
          <w:b w:val="0"/>
          <w:i w:val="0"/>
          <w:sz w:val="24"/>
          <w:szCs w:val="24"/>
        </w:rPr>
        <w:t xml:space="preserve"> </w:t>
      </w:r>
      <w:r>
        <w:rPr>
          <w:b w:val="0"/>
          <w:i w:val="0"/>
          <w:sz w:val="24"/>
          <w:szCs w:val="24"/>
        </w:rPr>
        <w:t>Постановка на учет</w:t>
      </w:r>
    </w:p>
    <w:p w:rsidR="002E4BA7" w:rsidRDefault="002E4BA7" w:rsidP="002E4BA7">
      <w:bookmarkStart w:id="358" w:name="_Toc469502377"/>
      <w:bookmarkStart w:id="359" w:name="_Toc485221545"/>
      <w:r>
        <w:rPr>
          <w:rFonts w:ascii="Times New Roman" w:hAnsi="Times New Roman"/>
          <w:sz w:val="24"/>
          <w:szCs w:val="24"/>
          <w:lang w:eastAsia="ru-RU"/>
        </w:rPr>
        <w:t>1</w:t>
      </w:r>
      <w:bookmarkStart w:id="360" w:name="_Toc482196918"/>
      <w:bookmarkStart w:id="361" w:name="_Toc485221547"/>
      <w:bookmarkEnd w:id="358"/>
      <w:bookmarkEnd w:id="359"/>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60"/>
      <w:bookmarkEnd w:id="361"/>
      <w:r>
        <w:rPr>
          <w:rFonts w:ascii="Times New Roman" w:hAnsi="Times New Roman"/>
          <w:sz w:val="24"/>
          <w:szCs w:val="24"/>
          <w:lang w:eastAsia="ru-RU"/>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2" w:name="_Toc482196919"/>
      <w:bookmarkStart w:id="363" w:name="_Toc485221548"/>
      <w:bookmarkEnd w:id="362"/>
      <w:bookmarkEnd w:id="363"/>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4" w:name="_Toc501467140"/>
      <w:bookmarkEnd w:id="364"/>
      <w:r>
        <w:rPr>
          <w:b w:val="0"/>
          <w:i w:val="0"/>
          <w:sz w:val="24"/>
          <w:szCs w:val="24"/>
        </w:rPr>
        <w:lastRenderedPageBreak/>
        <w:t>2.</w:t>
      </w:r>
      <w:r w:rsidR="00E428FC">
        <w:rPr>
          <w:b w:val="0"/>
          <w:i w:val="0"/>
          <w:sz w:val="24"/>
          <w:szCs w:val="24"/>
        </w:rPr>
        <w:t xml:space="preserve"> </w:t>
      </w:r>
      <w:r>
        <w:rPr>
          <w:b w:val="0"/>
          <w:i w:val="0"/>
          <w:sz w:val="24"/>
          <w:szCs w:val="24"/>
        </w:rPr>
        <w:t>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Pr>
                <w:rFonts w:ascii="Times New Roman" w:eastAsia="Times New Roman" w:hAnsi="Times New Roman"/>
              </w:rPr>
              <w:t xml:space="preserve">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5" w:name="_Toc4381100541"/>
      <w:bookmarkStart w:id="366" w:name="_Toc4379733121"/>
      <w:bookmarkStart w:id="367" w:name="_Toc4383762661"/>
      <w:bookmarkEnd w:id="365"/>
      <w:bookmarkEnd w:id="366"/>
      <w:bookmarkEnd w:id="367"/>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68" w:name="_Toc501467141"/>
      <w:bookmarkEnd w:id="368"/>
      <w:r>
        <w:rPr>
          <w:b/>
          <w:i/>
          <w:sz w:val="24"/>
          <w:szCs w:val="24"/>
        </w:rPr>
        <w:br w:type="page"/>
      </w:r>
    </w:p>
    <w:p w:rsidR="002E4BA7" w:rsidRDefault="002E4BA7" w:rsidP="002E4BA7">
      <w:pPr>
        <w:pStyle w:val="2-"/>
        <w:ind w:left="720"/>
      </w:pPr>
      <w:r>
        <w:rPr>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firstRow="0" w:lastRow="0" w:firstColumn="0" w:lastColumn="0" w:noHBand="0" w:noVBand="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Default="002E4BA7" w:rsidP="002E4BA7">
      <w:pPr>
        <w:pStyle w:val="2-"/>
        <w:pageBreakBefore/>
        <w:ind w:left="851"/>
      </w:pPr>
      <w:bookmarkStart w:id="369" w:name="_Toc501467142"/>
      <w:bookmarkEnd w:id="369"/>
      <w:r>
        <w:rPr>
          <w:rFonts w:eastAsia="Times New Roman"/>
          <w:i w:val="0"/>
          <w:sz w:val="24"/>
          <w:szCs w:val="24"/>
          <w:lang w:eastAsia="ru-RU"/>
        </w:rPr>
        <w:lastRenderedPageBreak/>
        <w:t>4.Принятие решения о предоставлении (об отказе предоставления) Услуги</w:t>
      </w:r>
    </w:p>
    <w:tbl>
      <w:tblPr>
        <w:tblW w:w="0" w:type="auto"/>
        <w:tblInd w:w="-333" w:type="dxa"/>
        <w:tblLayout w:type="fixed"/>
        <w:tblCellMar>
          <w:left w:w="98" w:type="dxa"/>
        </w:tblCellMar>
        <w:tblLook w:val="0000" w:firstRow="0" w:lastRow="0" w:firstColumn="0" w:lastColumn="0" w:noHBand="0" w:noVBand="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0" w:name="_Toc490129057"/>
            <w:bookmarkStart w:id="371" w:name="_Toc490129194"/>
            <w:bookmarkStart w:id="372" w:name="_Toc490131085"/>
            <w:bookmarkStart w:id="373" w:name="_Toc490471672"/>
            <w:bookmarkStart w:id="374" w:name="_Toc490644012"/>
            <w:bookmarkStart w:id="375" w:name="_Toc490644274"/>
            <w:bookmarkEnd w:id="370"/>
            <w:bookmarkEnd w:id="371"/>
            <w:bookmarkEnd w:id="372"/>
            <w:bookmarkEnd w:id="373"/>
            <w:bookmarkEnd w:id="374"/>
            <w:bookmarkEnd w:id="375"/>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6" w:name="_Toc490129058"/>
            <w:bookmarkStart w:id="377" w:name="_Toc490129195"/>
            <w:bookmarkStart w:id="378" w:name="_Toc490131086"/>
            <w:bookmarkStart w:id="379" w:name="_Toc490471673"/>
            <w:bookmarkStart w:id="380" w:name="_Toc490644013"/>
            <w:bookmarkStart w:id="381" w:name="_Toc490644275"/>
            <w:bookmarkEnd w:id="376"/>
            <w:bookmarkEnd w:id="377"/>
            <w:bookmarkEnd w:id="378"/>
            <w:bookmarkEnd w:id="379"/>
            <w:bookmarkEnd w:id="380"/>
            <w:bookmarkEnd w:id="381"/>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2" w:name="_Toc490129059"/>
            <w:bookmarkStart w:id="383" w:name="_Toc490129196"/>
            <w:bookmarkStart w:id="384" w:name="_Toc490131087"/>
            <w:bookmarkStart w:id="385" w:name="_Toc490471674"/>
            <w:bookmarkStart w:id="386" w:name="_Toc490644014"/>
            <w:bookmarkStart w:id="387" w:name="_Toc490644276"/>
            <w:bookmarkEnd w:id="382"/>
            <w:bookmarkEnd w:id="383"/>
            <w:bookmarkEnd w:id="384"/>
            <w:bookmarkEnd w:id="385"/>
            <w:bookmarkEnd w:id="386"/>
            <w:bookmarkEnd w:id="387"/>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8" w:name="_Toc490129060"/>
            <w:bookmarkStart w:id="389" w:name="_Toc490129197"/>
            <w:bookmarkStart w:id="390" w:name="_Toc490131088"/>
            <w:bookmarkStart w:id="391" w:name="_Toc490471675"/>
            <w:bookmarkStart w:id="392" w:name="_Toc490644015"/>
            <w:bookmarkStart w:id="393" w:name="_Toc490644277"/>
            <w:bookmarkEnd w:id="388"/>
            <w:bookmarkEnd w:id="389"/>
            <w:bookmarkEnd w:id="390"/>
            <w:bookmarkEnd w:id="391"/>
            <w:bookmarkEnd w:id="392"/>
            <w:bookmarkEnd w:id="393"/>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4" w:name="_Toc490129061"/>
            <w:bookmarkStart w:id="395" w:name="_Toc490129198"/>
            <w:bookmarkStart w:id="396" w:name="_Toc490131089"/>
            <w:bookmarkStart w:id="397" w:name="_Toc490471676"/>
            <w:bookmarkStart w:id="398" w:name="_Toc490644016"/>
            <w:bookmarkStart w:id="399" w:name="_Toc490644278"/>
            <w:bookmarkEnd w:id="394"/>
            <w:bookmarkEnd w:id="395"/>
            <w:bookmarkEnd w:id="396"/>
            <w:bookmarkEnd w:id="397"/>
            <w:bookmarkEnd w:id="398"/>
            <w:bookmarkEnd w:id="399"/>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0" w:name="_Toc490129062"/>
            <w:bookmarkStart w:id="401" w:name="_Toc490129199"/>
            <w:bookmarkStart w:id="402" w:name="_Toc490131090"/>
            <w:bookmarkStart w:id="403" w:name="_Toc490471677"/>
            <w:bookmarkStart w:id="404" w:name="_Toc490644017"/>
            <w:bookmarkStart w:id="405" w:name="_Toc490644279"/>
            <w:bookmarkEnd w:id="400"/>
            <w:bookmarkEnd w:id="401"/>
            <w:bookmarkEnd w:id="402"/>
            <w:bookmarkEnd w:id="403"/>
            <w:bookmarkEnd w:id="404"/>
            <w:bookmarkEnd w:id="405"/>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6" w:name="_Toc490129064"/>
            <w:bookmarkStart w:id="407" w:name="_Toc490129201"/>
            <w:bookmarkStart w:id="408" w:name="_Toc490131092"/>
            <w:bookmarkStart w:id="409" w:name="_Toc490471679"/>
            <w:bookmarkStart w:id="410" w:name="_Toc490644019"/>
            <w:bookmarkStart w:id="411" w:name="_Toc490644281"/>
            <w:bookmarkEnd w:id="406"/>
            <w:bookmarkEnd w:id="407"/>
            <w:bookmarkEnd w:id="408"/>
            <w:bookmarkEnd w:id="409"/>
            <w:bookmarkEnd w:id="410"/>
            <w:bookmarkEnd w:id="411"/>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2" w:name="_Toc490129066"/>
            <w:bookmarkStart w:id="413" w:name="_Toc490129203"/>
            <w:bookmarkStart w:id="414" w:name="_Toc490131094"/>
            <w:bookmarkStart w:id="415" w:name="_Toc490471681"/>
            <w:bookmarkStart w:id="416" w:name="_Toc490644021"/>
            <w:bookmarkStart w:id="417" w:name="_Toc490644283"/>
            <w:bookmarkEnd w:id="412"/>
            <w:bookmarkEnd w:id="413"/>
            <w:bookmarkEnd w:id="414"/>
            <w:bookmarkEnd w:id="415"/>
            <w:bookmarkEnd w:id="416"/>
            <w:bookmarkEnd w:id="417"/>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r w:rsidR="00CA3E6E">
              <w:rPr>
                <w:rFonts w:ascii="Times New Roman" w:hAnsi="Times New Roman"/>
                <w:sz w:val="24"/>
                <w:szCs w:val="24"/>
              </w:rPr>
              <w:t xml:space="preserve">  </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49169C" w:rsidRDefault="0049169C">
      <w:pPr>
        <w:spacing w:after="0" w:line="240" w:lineRule="auto"/>
        <w:rPr>
          <w:rFonts w:ascii="Times New Roman" w:eastAsia="Times New Roman" w:hAnsi="Times New Roman"/>
          <w:b/>
          <w:sz w:val="24"/>
          <w:szCs w:val="24"/>
          <w:lang w:eastAsia="ru-RU"/>
        </w:rPr>
      </w:pPr>
      <w:bookmarkStart w:id="418" w:name="_Toc501467143"/>
      <w:bookmarkEnd w:id="418"/>
      <w:r>
        <w:rPr>
          <w:rFonts w:eastAsia="Times New Roman"/>
          <w:i/>
          <w:sz w:val="24"/>
          <w:szCs w:val="24"/>
          <w:lang w:eastAsia="ru-RU"/>
        </w:rPr>
        <w:br w:type="page"/>
      </w:r>
    </w:p>
    <w:p w:rsidR="002E4BA7" w:rsidRDefault="002E4BA7" w:rsidP="002E4BA7">
      <w:pPr>
        <w:pStyle w:val="2-"/>
        <w:ind w:left="720"/>
      </w:pPr>
      <w:r>
        <w:rPr>
          <w:rFonts w:eastAsia="Times New Roman"/>
          <w:i w:val="0"/>
          <w:sz w:val="24"/>
          <w:szCs w:val="24"/>
          <w:lang w:eastAsia="ru-RU"/>
        </w:rPr>
        <w:lastRenderedPageBreak/>
        <w:t>5. Направление (выдача) результата.</w:t>
      </w:r>
    </w:p>
    <w:tbl>
      <w:tblPr>
        <w:tblW w:w="0" w:type="auto"/>
        <w:tblInd w:w="-333" w:type="dxa"/>
        <w:tblLayout w:type="fixed"/>
        <w:tblCellMar>
          <w:left w:w="98" w:type="dxa"/>
        </w:tblCellMar>
        <w:tblLook w:val="0000" w:firstRow="0" w:lastRow="0" w:firstColumn="0" w:lastColumn="0" w:noHBand="0" w:noVBand="0"/>
      </w:tblPr>
      <w:tblGrid>
        <w:gridCol w:w="2015"/>
        <w:gridCol w:w="2560"/>
        <w:gridCol w:w="1963"/>
        <w:gridCol w:w="1963"/>
        <w:gridCol w:w="5621"/>
      </w:tblGrid>
      <w:tr w:rsidR="002E4BA7"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lastRenderedPageBreak/>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19" w:name="_Toc490129070"/>
            <w:bookmarkStart w:id="420" w:name="_Toc490129207"/>
            <w:bookmarkStart w:id="421" w:name="_Toc490131098"/>
            <w:bookmarkStart w:id="422" w:name="_Toc490471685"/>
            <w:bookmarkStart w:id="423" w:name="_Toc490644025"/>
            <w:bookmarkStart w:id="424" w:name="_Toc490644287"/>
            <w:bookmarkEnd w:id="419"/>
            <w:bookmarkEnd w:id="420"/>
            <w:bookmarkEnd w:id="421"/>
            <w:bookmarkEnd w:id="422"/>
            <w:bookmarkEnd w:id="423"/>
            <w:bookmarkEnd w:id="424"/>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25" w:name="_Toc490129071"/>
            <w:bookmarkStart w:id="426" w:name="_Toc490129208"/>
            <w:bookmarkStart w:id="427" w:name="_Toc490131099"/>
            <w:bookmarkStart w:id="428" w:name="_Toc490471686"/>
            <w:bookmarkStart w:id="429" w:name="_Toc490644026"/>
            <w:bookmarkStart w:id="430" w:name="_Toc490644288"/>
            <w:bookmarkEnd w:id="425"/>
            <w:bookmarkEnd w:id="426"/>
            <w:bookmarkEnd w:id="427"/>
            <w:bookmarkEnd w:id="428"/>
            <w:bookmarkEnd w:id="429"/>
            <w:bookmarkEnd w:id="430"/>
            <w:r>
              <w:t>1 рабочий день (в день принятия решения)</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a"/>
              <w:jc w:val="both"/>
            </w:pPr>
            <w:bookmarkStart w:id="431" w:name="_Toc490129072"/>
            <w:bookmarkStart w:id="432" w:name="_Toc490129209"/>
            <w:bookmarkStart w:id="433" w:name="_Toc490131100"/>
            <w:bookmarkStart w:id="434" w:name="_Toc490471687"/>
            <w:bookmarkStart w:id="435" w:name="_Toc490644027"/>
            <w:bookmarkStart w:id="436" w:name="_Toc490644289"/>
            <w:bookmarkEnd w:id="431"/>
            <w:bookmarkEnd w:id="432"/>
            <w:bookmarkEnd w:id="433"/>
            <w:bookmarkEnd w:id="434"/>
            <w:bookmarkEnd w:id="435"/>
            <w:bookmarkEnd w:id="436"/>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2E4BA7">
            <w:pPr>
              <w:pStyle w:val="114"/>
              <w:suppressAutoHyphens/>
              <w:spacing w:line="240" w:lineRule="auto"/>
              <w:ind w:left="54" w:right="-1"/>
              <w:rPr>
                <w:sz w:val="24"/>
                <w:szCs w:val="24"/>
                <w:lang w:eastAsia="ru-RU"/>
              </w:rPr>
            </w:pPr>
            <w:r>
              <w:t xml:space="preserve"> </w:t>
            </w:r>
            <w:r w:rsidR="00A41AFE">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A41AFE">
            <w:pPr>
              <w:pStyle w:val="afffa"/>
              <w:jc w:val="left"/>
            </w:pPr>
            <w:r>
              <w:t xml:space="preserve"> </w:t>
            </w: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37" w:name="_Toc501467144"/>
      <w:bookmarkEnd w:id="437"/>
      <w:r>
        <w:rPr>
          <w:i/>
          <w:sz w:val="24"/>
          <w:szCs w:val="24"/>
        </w:rPr>
        <w:br w:type="page"/>
      </w:r>
    </w:p>
    <w:p w:rsidR="002E4BA7" w:rsidRDefault="002E4BA7" w:rsidP="002E4BA7">
      <w:pPr>
        <w:pStyle w:val="2-"/>
        <w:ind w:left="720"/>
      </w:pPr>
      <w:r>
        <w:rPr>
          <w:i w:val="0"/>
          <w:sz w:val="24"/>
          <w:szCs w:val="24"/>
        </w:rPr>
        <w:lastRenderedPageBreak/>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2"/>
        <w:rPr>
          <w:rFonts w:ascii="Times New Roman" w:hAnsi="Times New Roman"/>
          <w:sz w:val="28"/>
          <w:szCs w:val="28"/>
        </w:rPr>
      </w:pP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w:t>
            </w:r>
            <w:r w:rsidR="0027719E">
              <w:rPr>
                <w:rFonts w:ascii="Times New Roman" w:eastAsia="Times New Roman" w:hAnsi="Times New Roman" w:cs="Times New Roman"/>
                <w:sz w:val="24"/>
                <w:szCs w:val="24"/>
              </w:rPr>
              <w:t>е могут быть изготовлены машино</w:t>
            </w:r>
            <w:r>
              <w:rPr>
                <w:rFonts w:ascii="Times New Roman" w:eastAsia="Times New Roman" w:hAnsi="Times New Roman" w:cs="Times New Roman"/>
                <w:sz w:val="24"/>
                <w:szCs w:val="24"/>
              </w:rPr>
              <w:t>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заключает договор об образовании по образовательным программам дошкольного образования с родителями </w:t>
            </w:r>
            <w:hyperlink r:id="rId31"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Указанный договор составляется в 2-х экземплярах (один </w:t>
            </w:r>
            <w:r>
              <w:rPr>
                <w:rFonts w:ascii="Times New Roman" w:eastAsia="Times New Roman" w:hAnsi="Times New Roman" w:cs="Times New Roman"/>
                <w:sz w:val="24"/>
                <w:szCs w:val="24"/>
              </w:rPr>
              <w:lastRenderedPageBreak/>
              <w:t xml:space="preserve">экземпляр выдается родителями </w:t>
            </w:r>
            <w:hyperlink r:id="rId32"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второй остается в ДОО. </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Default="002E4BA7" w:rsidP="002E4BA7">
      <w:pPr>
        <w:sectPr w:rsidR="002E4BA7" w:rsidSect="000E39BD">
          <w:headerReference w:type="default" r:id="rId33"/>
          <w:footerReference w:type="even" r:id="rId34"/>
          <w:footerReference w:type="default" r:id="rId35"/>
          <w:headerReference w:type="first" r:id="rId36"/>
          <w:footerReference w:type="first" r:id="rId37"/>
          <w:pgSz w:w="16838" w:h="11906" w:orient="landscape"/>
          <w:pgMar w:top="568"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38" w:name="_Toc490644054"/>
      <w:bookmarkStart w:id="439" w:name="_Toc501467145"/>
      <w:r>
        <w:rPr>
          <w:b w:val="0"/>
          <w:i w:val="0"/>
          <w:sz w:val="24"/>
          <w:szCs w:val="24"/>
        </w:rPr>
        <w:lastRenderedPageBreak/>
        <w:t xml:space="preserve">Приложение </w:t>
      </w:r>
      <w:bookmarkEnd w:id="438"/>
      <w:r>
        <w:rPr>
          <w:b w:val="0"/>
          <w:i w:val="0"/>
          <w:sz w:val="24"/>
          <w:szCs w:val="24"/>
        </w:rPr>
        <w:t>15</w:t>
      </w:r>
      <w:r>
        <w:rPr>
          <w:b w:val="0"/>
          <w:i w:val="0"/>
          <w:sz w:val="24"/>
          <w:szCs w:val="24"/>
        </w:rPr>
        <w:br/>
        <w:t>к Административному регламенту</w:t>
      </w:r>
      <w:bookmarkEnd w:id="439"/>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40" w:name="_Toc490644055"/>
      <w:r>
        <w:rPr>
          <w:rFonts w:ascii="Times New Roman" w:hAnsi="Times New Roman"/>
          <w:b/>
          <w:sz w:val="24"/>
          <w:szCs w:val="24"/>
          <w:lang w:eastAsia="ru-RU"/>
        </w:rPr>
        <w:t>Блок-схема предоставления Муниципальной услуги</w:t>
      </w:r>
      <w:bookmarkEnd w:id="440"/>
      <w:r>
        <w:rPr>
          <w:rFonts w:ascii="Times New Roman" w:eastAsia="Times New Roman" w:hAnsi="Times New Roman"/>
          <w:b/>
          <w:bCs/>
          <w:iCs/>
          <w:sz w:val="24"/>
          <w:szCs w:val="24"/>
          <w:lang w:eastAsia="ru-RU"/>
        </w:rPr>
        <w:br/>
      </w:r>
    </w:p>
    <w:p w:rsidR="00857E68" w:rsidRPr="002E4BA7" w:rsidRDefault="00D85080" w:rsidP="00D85080">
      <w:pPr>
        <w:spacing w:after="0" w:line="240" w:lineRule="auto"/>
        <w:jc w:val="center"/>
        <w:rPr>
          <w:rFonts w:ascii="Times New Roman" w:hAnsi="Times New Roman"/>
          <w:b/>
          <w:sz w:val="24"/>
          <w:szCs w:val="24"/>
        </w:rPr>
      </w:pPr>
      <w: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1pt;height:536.55pt" o:ole="">
            <v:imagedata r:id="rId38" o:title=""/>
          </v:shape>
          <o:OLEObject Type="Embed" ProgID="Visio.Drawing.15" ShapeID="_x0000_i1025" DrawAspect="Content" ObjectID="_1581168552" r:id="rId39"/>
        </w:object>
      </w:r>
      <w:r w:rsidR="002E4BA7">
        <w:rPr>
          <w:rFonts w:ascii="Times New Roman" w:eastAsia="Times New Roman" w:hAnsi="Times New Roman"/>
          <w:b/>
          <w:bCs/>
          <w:iCs/>
          <w:sz w:val="24"/>
          <w:szCs w:val="24"/>
          <w:lang w:eastAsia="ru-RU"/>
        </w:rPr>
        <w:br/>
      </w:r>
      <w:bookmarkStart w:id="441" w:name="_Toc485221532"/>
      <w:bookmarkEnd w:id="441"/>
    </w:p>
    <w:sectPr w:rsidR="00857E68" w:rsidRPr="002E4BA7" w:rsidSect="00857E68">
      <w:headerReference w:type="default" r:id="rId40"/>
      <w:footerReference w:type="default" r:id="rId41"/>
      <w:pgSz w:w="11906" w:h="16838"/>
      <w:pgMar w:top="1276" w:right="1134" w:bottom="1440" w:left="567"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C5" w:rsidRDefault="00B42EC5" w:rsidP="00857E68">
      <w:pPr>
        <w:spacing w:after="0" w:line="240" w:lineRule="auto"/>
      </w:pPr>
      <w:r>
        <w:separator/>
      </w:r>
    </w:p>
  </w:endnote>
  <w:endnote w:type="continuationSeparator" w:id="0">
    <w:p w:rsidR="00B42EC5" w:rsidRDefault="00B42EC5"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8B70FB">
    <w:pPr>
      <w:widowControl w:val="0"/>
      <w:spacing w:after="0" w:line="240" w:lineRule="auto"/>
      <w:rPr>
        <w:rFonts w:ascii="Times New Roman" w:hAnsi="Times New Roman"/>
        <w:sz w:val="2"/>
        <w:szCs w:val="2"/>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13" name="AutoShape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D3Sb0jYwMAAJYIAAAO&#10;AAAAAAAAAAAAAAAAAC4CAABkcnMvZTJvRG9jLnhtbFBLAQItABQABgAIAAAAIQD8rwOJ2AAAAAUB&#10;AAAPAAAAAAAAAAAAAAAAAL0FAABkcnMvZG93bnJldi54bWxQSwUGAAAAAAQABADzAAAAwgY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2608" behindDoc="1" locked="0" layoutInCell="1" allowOverlap="1">
              <wp:simplePos x="0" y="0"/>
              <wp:positionH relativeFrom="column">
                <wp:posOffset>5666740</wp:posOffset>
              </wp:positionH>
              <wp:positionV relativeFrom="paragraph">
                <wp:posOffset>1905</wp:posOffset>
              </wp:positionV>
              <wp:extent cx="788670" cy="360045"/>
              <wp:effectExtent l="0" t="1905" r="2540" b="0"/>
              <wp:wrapNone/>
              <wp:docPr id="12" name="графический объект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1" o:spid="_x0000_s1026" style="position:absolute;margin-left:446.2pt;margin-top:.15pt;width:62.1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6704" behindDoc="0" locked="0" layoutInCell="1" allowOverlap="1">
              <wp:simplePos x="0" y="0"/>
              <wp:positionH relativeFrom="column">
                <wp:posOffset>5708650</wp:posOffset>
              </wp:positionH>
              <wp:positionV relativeFrom="paragraph">
                <wp:posOffset>1905</wp:posOffset>
              </wp:positionV>
              <wp:extent cx="788670" cy="227965"/>
              <wp:effectExtent l="0" t="0" r="0" b="6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49.5pt;margin-top:.15pt;width:62.1pt;height:17.9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inset="0,0,0,0">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1</w:t>
                    </w:r>
                    <w:r>
                      <w:rPr>
                        <w:color w:val="auto"/>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B42EC5" w:rsidP="00E753DA">
    <w:pPr>
      <w:pStyle w:val="afffff"/>
      <w:jc w:val="right"/>
    </w:pPr>
    <w:r>
      <w:fldChar w:fldCharType="begin"/>
    </w:r>
    <w:r>
      <w:instrText xml:space="preserve"> PAGE </w:instrText>
    </w:r>
    <w:r>
      <w:fldChar w:fldCharType="separate"/>
    </w:r>
    <w:r w:rsidR="008B70FB">
      <w:rPr>
        <w:noProof/>
      </w:rPr>
      <w:t>64</w:t>
    </w:r>
    <w:r>
      <w:rPr>
        <w:noProof/>
      </w:rPr>
      <w:fldChar w:fldCharType="end"/>
    </w:r>
  </w:p>
  <w:p w:rsidR="00253E99" w:rsidRDefault="00253E99" w:rsidP="00E753DA">
    <w:pPr>
      <w:pStyle w:val="afffff"/>
      <w:tabs>
        <w:tab w:val="clear" w:pos="4677"/>
        <w:tab w:val="clear" w:pos="9355"/>
        <w:tab w:val="left" w:pos="7563"/>
      </w:tabs>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8B70FB">
    <w:pPr>
      <w:pStyle w:val="afffff"/>
      <w:ind w:right="360"/>
    </w:pPr>
    <w:r>
      <w:rPr>
        <w:noProof/>
        <w:lang w:eastAsia="ru-RU"/>
      </w:rPr>
      <mc:AlternateContent>
        <mc:Choice Requires="wps">
          <w:drawing>
            <wp:anchor distT="72390" distB="72390" distL="72390" distR="72390" simplePos="0" relativeHeight="251659776" behindDoc="0" locked="0" layoutInCell="1" allowOverlap="1">
              <wp:simplePos x="0" y="0"/>
              <wp:positionH relativeFrom="column">
                <wp:posOffset>9239885</wp:posOffset>
              </wp:positionH>
              <wp:positionV relativeFrom="paragraph">
                <wp:posOffset>8890</wp:posOffset>
              </wp:positionV>
              <wp:extent cx="278765" cy="342265"/>
              <wp:effectExtent l="0" t="0" r="6985" b="6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73</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727.55pt;margin-top:.7pt;width:21.95pt;height:26.95pt;z-index:2516597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inset="0,0,0,0">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73</w:t>
                    </w:r>
                    <w:r>
                      <w:rPr>
                        <w:color w:val="auto"/>
                      </w:rPr>
                      <w:fldChar w:fldCharType="end"/>
                    </w: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3" name="AutoShape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2hXg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5680" behindDoc="1" locked="0" layoutInCell="1" allowOverlap="1">
              <wp:simplePos x="0" y="0"/>
              <wp:positionH relativeFrom="column">
                <wp:posOffset>8269605</wp:posOffset>
              </wp:positionH>
              <wp:positionV relativeFrom="paragraph">
                <wp:posOffset>-229235</wp:posOffset>
              </wp:positionV>
              <wp:extent cx="582930" cy="398145"/>
              <wp:effectExtent l="1905" t="0" r="0" b="2540"/>
              <wp:wrapNone/>
              <wp:docPr id="2" name="графический объект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8145"/>
                      </a:xfrm>
                      <a:custGeom>
                        <a:avLst/>
                        <a:gdLst>
                          <a:gd name="T0" fmla="*/ 582930 w 582930"/>
                          <a:gd name="T1" fmla="*/ 199073 h 398145"/>
                          <a:gd name="T2" fmla="*/ 291465 w 582930"/>
                          <a:gd name="T3" fmla="*/ 398145 h 398145"/>
                          <a:gd name="T4" fmla="*/ 0 w 582930"/>
                          <a:gd name="T5" fmla="*/ 199073 h 398145"/>
                          <a:gd name="T6" fmla="*/ 291465 w 582930"/>
                          <a:gd name="T7" fmla="*/ 0 h 398145"/>
                          <a:gd name="T8" fmla="*/ 0 60000 65536"/>
                          <a:gd name="T9" fmla="*/ 5898240 60000 65536"/>
                          <a:gd name="T10" fmla="*/ 11796480 60000 65536"/>
                          <a:gd name="T11" fmla="*/ 17694720 60000 65536"/>
                          <a:gd name="T12" fmla="*/ 0 w 582930"/>
                          <a:gd name="T13" fmla="*/ 0 h 398145"/>
                          <a:gd name="T14" fmla="*/ 582930 w 582930"/>
                          <a:gd name="T15" fmla="*/ 398145 h 398145"/>
                        </a:gdLst>
                        <a:ahLst/>
                        <a:cxnLst>
                          <a:cxn ang="T8">
                            <a:pos x="T0" y="T1"/>
                          </a:cxn>
                          <a:cxn ang="T9">
                            <a:pos x="T2" y="T3"/>
                          </a:cxn>
                          <a:cxn ang="T10">
                            <a:pos x="T4" y="T5"/>
                          </a:cxn>
                          <a:cxn ang="T11">
                            <a:pos x="T6" y="T7"/>
                          </a:cxn>
                        </a:cxnLst>
                        <a:rect l="T12" t="T13" r="T14" b="T15"/>
                        <a:pathLst>
                          <a:path w="582930" h="3981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4" o:spid="_x0000_s1026" style="position:absolute;margin-left:651.15pt;margin-top:-18.05pt;width:45.9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930,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path="m,l,xe" stroked="f" strokecolor="#3465a4">
              <v:fill opacity="0"/>
              <v:path o:connecttype="custom" o:connectlocs="582930,199073;291465,398145;0,199073;291465,0" o:connectangles="0,90,180,270" textboxrect="0,0,582930,398145"/>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8B70FB">
    <w:pPr>
      <w:pStyle w:val="1e"/>
    </w:pPr>
    <w:r>
      <w:rPr>
        <w:noProof/>
        <w:lang w:eastAsia="ru-RU"/>
      </w:rPr>
      <mc:AlternateContent>
        <mc:Choice Requires="wps">
          <w:drawing>
            <wp:anchor distT="0" distB="0" distL="114300" distR="114300" simplePos="0" relativeHeight="251651584" behindDoc="0" locked="0" layoutInCell="1" allowOverlap="1">
              <wp:simplePos x="0" y="0"/>
              <wp:positionH relativeFrom="margin">
                <wp:posOffset>6382385</wp:posOffset>
              </wp:positionH>
              <wp:positionV relativeFrom="paragraph">
                <wp:posOffset>-85090</wp:posOffset>
              </wp:positionV>
              <wp:extent cx="430530" cy="707390"/>
              <wp:effectExtent l="0" t="0" r="0" b="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70739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53E99" w:rsidRDefault="00253E99" w:rsidP="00BF66ED">
                          <w:pPr>
                            <w:pStyle w:val="1e"/>
                            <w:rPr>
                              <w:color w:val="auto"/>
                            </w:rPr>
                          </w:pPr>
                          <w:r>
                            <w:rPr>
                              <w:color w:val="auto"/>
                            </w:rPr>
                            <w:fldChar w:fldCharType="begin"/>
                          </w:r>
                          <w:r>
                            <w:instrText>PAGE</w:instrText>
                          </w:r>
                          <w:r>
                            <w:fldChar w:fldCharType="separate"/>
                          </w:r>
                          <w:r w:rsidR="008B70FB">
                            <w:rPr>
                              <w:noProof/>
                            </w:rPr>
                            <w:t>74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502.55pt;margin-top:-6.7pt;width:33.9pt;height:55.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253E99" w:rsidRDefault="00253E99" w:rsidP="00BF66ED">
                    <w:pPr>
                      <w:pStyle w:val="1e"/>
                      <w:rPr>
                        <w:color w:val="auto"/>
                      </w:rPr>
                    </w:pPr>
                    <w:r>
                      <w:rPr>
                        <w:color w:val="auto"/>
                      </w:rPr>
                      <w:fldChar w:fldCharType="begin"/>
                    </w:r>
                    <w:r>
                      <w:instrText>PAGE</w:instrText>
                    </w:r>
                    <w:r>
                      <w:fldChar w:fldCharType="separate"/>
                    </w:r>
                    <w:r w:rsidR="008B70FB">
                      <w:rPr>
                        <w:noProof/>
                      </w:rPr>
                      <w:t>74</w:t>
                    </w:r>
                    <w: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8B70FB">
    <w:pPr>
      <w:pStyle w:val="afffff"/>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10" name="AutoShape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3632" behindDoc="1" locked="0" layoutInCell="1" allowOverlap="1">
              <wp:simplePos x="0" y="0"/>
              <wp:positionH relativeFrom="column">
                <wp:posOffset>5664200</wp:posOffset>
              </wp:positionH>
              <wp:positionV relativeFrom="paragraph">
                <wp:posOffset>310515</wp:posOffset>
              </wp:positionV>
              <wp:extent cx="788670" cy="360045"/>
              <wp:effectExtent l="0" t="0" r="0" b="0"/>
              <wp:wrapNone/>
              <wp:docPr id="9" name="графический объект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2" o:spid="_x0000_s1026" style="position:absolute;margin-left:446pt;margin-top:24.45pt;width:62.1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7728" behindDoc="0" locked="0" layoutInCell="1" allowOverlap="1">
              <wp:simplePos x="0" y="0"/>
              <wp:positionH relativeFrom="column">
                <wp:posOffset>5664200</wp:posOffset>
              </wp:positionH>
              <wp:positionV relativeFrom="paragraph">
                <wp:posOffset>310515</wp:posOffset>
              </wp:positionV>
              <wp:extent cx="788670" cy="316865"/>
              <wp:effectExtent l="0" t="0" r="0" b="698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40</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46pt;margin-top:24.45pt;width:62.1pt;height:24.9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inset="0,0,0,0">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40</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8B70FB">
    <w:pPr>
      <w:pStyle w:val="afffff"/>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7" name="AutoShape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XdXw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" path="m,l,xe">
              <v:stroke joinstyle="miter"/>
              <v:path o:connecttype="custom" o:connectlocs="18667824,9333912;9333912,18667824;0,9333912;9333912,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4656" behindDoc="1" locked="0" layoutInCell="1" allowOverlap="1">
              <wp:simplePos x="0" y="0"/>
              <wp:positionH relativeFrom="column">
                <wp:posOffset>5664200</wp:posOffset>
              </wp:positionH>
              <wp:positionV relativeFrom="paragraph">
                <wp:posOffset>310515</wp:posOffset>
              </wp:positionV>
              <wp:extent cx="788670" cy="360045"/>
              <wp:effectExtent l="0" t="0" r="0" b="0"/>
              <wp:wrapNone/>
              <wp:docPr id="6" name="графический объект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3" o:spid="_x0000_s1026" style="position:absolute;margin-left:446pt;margin-top:24.45pt;width:62.1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8752" behindDoc="0" locked="0" layoutInCell="1" allowOverlap="1">
              <wp:simplePos x="0" y="0"/>
              <wp:positionH relativeFrom="column">
                <wp:posOffset>5664200</wp:posOffset>
              </wp:positionH>
              <wp:positionV relativeFrom="paragraph">
                <wp:posOffset>310515</wp:posOffset>
              </wp:positionV>
              <wp:extent cx="788670" cy="316865"/>
              <wp:effectExtent l="0" t="0" r="0" b="69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41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46pt;margin-top:24.45pt;width:62.1pt;height:24.9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inset="0,0,0,0">
                <w:txbxContent>
                  <w:p w:rsidR="00253E99" w:rsidRDefault="00253E99">
                    <w:pPr>
                      <w:pStyle w:val="afffff"/>
                    </w:pPr>
                    <w:r>
                      <w:rPr>
                        <w:color w:val="auto"/>
                      </w:rPr>
                      <w:fldChar w:fldCharType="begin"/>
                    </w:r>
                    <w:r>
                      <w:rPr>
                        <w:color w:val="auto"/>
                      </w:rPr>
                      <w:instrText xml:space="preserve"> PAGE </w:instrText>
                    </w:r>
                    <w:r>
                      <w:rPr>
                        <w:color w:val="auto"/>
                      </w:rPr>
                      <w:fldChar w:fldCharType="separate"/>
                    </w:r>
                    <w:r w:rsidR="008B70FB">
                      <w:rPr>
                        <w:noProof/>
                        <w:color w:val="auto"/>
                      </w:rPr>
                      <w:t>41</w:t>
                    </w:r>
                    <w:r>
                      <w:rPr>
                        <w:color w:val="auto"/>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B42EC5">
    <w:pPr>
      <w:pStyle w:val="afffff"/>
      <w:jc w:val="right"/>
    </w:pPr>
    <w:r>
      <w:fldChar w:fldCharType="begin"/>
    </w:r>
    <w:r>
      <w:instrText xml:space="preserve"> PAGE </w:instrText>
    </w:r>
    <w:r>
      <w:fldChar w:fldCharType="separate"/>
    </w:r>
    <w:r w:rsidR="008B70FB">
      <w:rPr>
        <w:noProof/>
      </w:rPr>
      <w:t>60</w:t>
    </w:r>
    <w:r>
      <w:rPr>
        <w:noProof/>
      </w:rPr>
      <w:fldChar w:fldCharType="end"/>
    </w:r>
  </w:p>
  <w:p w:rsidR="00253E99" w:rsidRDefault="00253E99">
    <w:pPr>
      <w:pStyle w:val="af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C5" w:rsidRDefault="00B42EC5" w:rsidP="00857E68">
      <w:pPr>
        <w:spacing w:after="0" w:line="240" w:lineRule="auto"/>
      </w:pPr>
      <w:r>
        <w:separator/>
      </w:r>
    </w:p>
  </w:footnote>
  <w:footnote w:type="continuationSeparator" w:id="0">
    <w:p w:rsidR="00B42EC5" w:rsidRDefault="00B42EC5" w:rsidP="0085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pPr>
      <w:pStyle w:val="a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pPr>
      <w:pStyle w:val="aff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9" w:rsidRDefault="00253E99">
    <w:pPr>
      <w:pStyle w:val="1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1">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54337064"/>
    <w:multiLevelType w:val="hybridMultilevel"/>
    <w:tmpl w:val="185CD624"/>
    <w:lvl w:ilvl="0" w:tplc="E5C43C76">
      <w:start w:val="1"/>
      <w:numFmt w:val="decimal"/>
      <w:lvlText w:val="%16.5"/>
      <w:lvlJc w:val="left"/>
      <w:pPr>
        <w:ind w:left="720" w:hanging="360"/>
      </w:pPr>
      <w:rPr>
        <w:rFonts w:hint="default"/>
      </w:rPr>
    </w:lvl>
    <w:lvl w:ilvl="1" w:tplc="E634060E" w:tentative="1">
      <w:start w:val="1"/>
      <w:numFmt w:val="lowerLetter"/>
      <w:lvlText w:val="%2."/>
      <w:lvlJc w:val="left"/>
      <w:pPr>
        <w:ind w:left="1440" w:hanging="360"/>
      </w:pPr>
    </w:lvl>
    <w:lvl w:ilvl="2" w:tplc="908CC4C0" w:tentative="1">
      <w:start w:val="1"/>
      <w:numFmt w:val="lowerRoman"/>
      <w:lvlText w:val="%3."/>
      <w:lvlJc w:val="right"/>
      <w:pPr>
        <w:ind w:left="2160" w:hanging="180"/>
      </w:pPr>
    </w:lvl>
    <w:lvl w:ilvl="3" w:tplc="820C8A80" w:tentative="1">
      <w:start w:val="1"/>
      <w:numFmt w:val="decimal"/>
      <w:lvlText w:val="%4."/>
      <w:lvlJc w:val="left"/>
      <w:pPr>
        <w:ind w:left="2880" w:hanging="360"/>
      </w:pPr>
    </w:lvl>
    <w:lvl w:ilvl="4" w:tplc="D60ADBF4" w:tentative="1">
      <w:start w:val="1"/>
      <w:numFmt w:val="lowerLetter"/>
      <w:lvlText w:val="%5."/>
      <w:lvlJc w:val="left"/>
      <w:pPr>
        <w:ind w:left="3600" w:hanging="360"/>
      </w:pPr>
    </w:lvl>
    <w:lvl w:ilvl="5" w:tplc="C6BCC6D2" w:tentative="1">
      <w:start w:val="1"/>
      <w:numFmt w:val="lowerRoman"/>
      <w:lvlText w:val="%6."/>
      <w:lvlJc w:val="right"/>
      <w:pPr>
        <w:ind w:left="4320" w:hanging="180"/>
      </w:pPr>
    </w:lvl>
    <w:lvl w:ilvl="6" w:tplc="195AE79C" w:tentative="1">
      <w:start w:val="1"/>
      <w:numFmt w:val="decimal"/>
      <w:lvlText w:val="%7."/>
      <w:lvlJc w:val="left"/>
      <w:pPr>
        <w:ind w:left="5040" w:hanging="360"/>
      </w:pPr>
    </w:lvl>
    <w:lvl w:ilvl="7" w:tplc="F314074C" w:tentative="1">
      <w:start w:val="1"/>
      <w:numFmt w:val="lowerLetter"/>
      <w:lvlText w:val="%8."/>
      <w:lvlJc w:val="left"/>
      <w:pPr>
        <w:ind w:left="5760" w:hanging="360"/>
      </w:pPr>
    </w:lvl>
    <w:lvl w:ilvl="8" w:tplc="71A8BD6A" w:tentative="1">
      <w:start w:val="1"/>
      <w:numFmt w:val="lowerRoman"/>
      <w:lvlText w:val="%9."/>
      <w:lvlJc w:val="right"/>
      <w:pPr>
        <w:ind w:left="6480" w:hanging="180"/>
      </w:pPr>
    </w:lvl>
  </w:abstractNum>
  <w:abstractNum w:abstractNumId="36">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8">
    <w:nsid w:val="5A3617C9"/>
    <w:multiLevelType w:val="hybridMultilevel"/>
    <w:tmpl w:val="C756DC46"/>
    <w:lvl w:ilvl="0" w:tplc="E35CC998">
      <w:start w:val="1"/>
      <w:numFmt w:val="decimal"/>
      <w:lvlText w:val="%1)"/>
      <w:lvlJc w:val="left"/>
      <w:pPr>
        <w:ind w:left="1222" w:hanging="360"/>
      </w:pPr>
      <w:rPr>
        <w:rFonts w:ascii="Times New Roman" w:eastAsia="Calibri" w:hAnsi="Times New Roman" w:cs="Times New Roman"/>
      </w:rPr>
    </w:lvl>
    <w:lvl w:ilvl="1" w:tplc="F5265792">
      <w:start w:val="1"/>
      <w:numFmt w:val="decimal"/>
      <w:lvlText w:val="%2)"/>
      <w:lvlJc w:val="left"/>
      <w:pPr>
        <w:ind w:left="1942" w:hanging="360"/>
      </w:pPr>
      <w:rPr>
        <w:rFonts w:ascii="Times New Roman" w:eastAsia="Calibri" w:hAnsi="Times New Roman" w:cs="Times New Roman"/>
      </w:r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9">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0">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1">
    <w:nsid w:val="5FDF33B6"/>
    <w:multiLevelType w:val="hybridMultilevel"/>
    <w:tmpl w:val="295276E2"/>
    <w:lvl w:ilvl="0" w:tplc="C9F66484">
      <w:start w:val="1"/>
      <w:numFmt w:val="decimal"/>
      <w:lvlText w:val="%1."/>
      <w:lvlJc w:val="left"/>
      <w:pPr>
        <w:ind w:left="1789" w:hanging="1080"/>
      </w:pPr>
      <w:rPr>
        <w:rFonts w:hint="default"/>
      </w:rPr>
    </w:lvl>
    <w:lvl w:ilvl="1" w:tplc="AD5AF306">
      <w:start w:val="1"/>
      <w:numFmt w:val="russianLower"/>
      <w:lvlText w:val="%2."/>
      <w:lvlJc w:val="left"/>
      <w:pPr>
        <w:ind w:left="1789" w:hanging="360"/>
      </w:pPr>
      <w:rPr>
        <w:rFonts w:hint="default"/>
      </w:rPr>
    </w:lvl>
    <w:lvl w:ilvl="2" w:tplc="B48C0E72">
      <w:start w:val="1"/>
      <w:numFmt w:val="lowerRoman"/>
      <w:lvlText w:val="%3."/>
      <w:lvlJc w:val="right"/>
      <w:pPr>
        <w:ind w:left="2509" w:hanging="180"/>
      </w:pPr>
    </w:lvl>
    <w:lvl w:ilvl="3" w:tplc="8DC685AA" w:tentative="1">
      <w:start w:val="1"/>
      <w:numFmt w:val="decimal"/>
      <w:lvlText w:val="%4."/>
      <w:lvlJc w:val="left"/>
      <w:pPr>
        <w:ind w:left="3229" w:hanging="360"/>
      </w:pPr>
    </w:lvl>
    <w:lvl w:ilvl="4" w:tplc="5360DE64" w:tentative="1">
      <w:start w:val="1"/>
      <w:numFmt w:val="lowerLetter"/>
      <w:lvlText w:val="%5."/>
      <w:lvlJc w:val="left"/>
      <w:pPr>
        <w:ind w:left="3949" w:hanging="360"/>
      </w:pPr>
    </w:lvl>
    <w:lvl w:ilvl="5" w:tplc="3F503C6C" w:tentative="1">
      <w:start w:val="1"/>
      <w:numFmt w:val="lowerRoman"/>
      <w:lvlText w:val="%6."/>
      <w:lvlJc w:val="right"/>
      <w:pPr>
        <w:ind w:left="4669" w:hanging="180"/>
      </w:pPr>
    </w:lvl>
    <w:lvl w:ilvl="6" w:tplc="442A8152" w:tentative="1">
      <w:start w:val="1"/>
      <w:numFmt w:val="decimal"/>
      <w:lvlText w:val="%7."/>
      <w:lvlJc w:val="left"/>
      <w:pPr>
        <w:ind w:left="5389" w:hanging="360"/>
      </w:pPr>
    </w:lvl>
    <w:lvl w:ilvl="7" w:tplc="A06CD15E" w:tentative="1">
      <w:start w:val="1"/>
      <w:numFmt w:val="lowerLetter"/>
      <w:lvlText w:val="%8."/>
      <w:lvlJc w:val="left"/>
      <w:pPr>
        <w:ind w:left="6109" w:hanging="360"/>
      </w:pPr>
    </w:lvl>
    <w:lvl w:ilvl="8" w:tplc="C154695E" w:tentative="1">
      <w:start w:val="1"/>
      <w:numFmt w:val="lowerRoman"/>
      <w:lvlText w:val="%9."/>
      <w:lvlJc w:val="right"/>
      <w:pPr>
        <w:ind w:left="6829" w:hanging="180"/>
      </w:pPr>
    </w:lvl>
  </w:abstractNum>
  <w:abstractNum w:abstractNumId="42">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nsid w:val="68391D22"/>
    <w:multiLevelType w:val="hybridMultilevel"/>
    <w:tmpl w:val="C96E1B04"/>
    <w:lvl w:ilvl="0" w:tplc="126290CA">
      <w:start w:val="1"/>
      <w:numFmt w:val="decimal"/>
      <w:lvlText w:val="%1."/>
      <w:lvlJc w:val="left"/>
      <w:pPr>
        <w:ind w:left="1429" w:hanging="360"/>
      </w:pPr>
    </w:lvl>
    <w:lvl w:ilvl="1" w:tplc="077EB020" w:tentative="1">
      <w:start w:val="1"/>
      <w:numFmt w:val="lowerLetter"/>
      <w:lvlText w:val="%2."/>
      <w:lvlJc w:val="left"/>
      <w:pPr>
        <w:ind w:left="2149" w:hanging="360"/>
      </w:pPr>
    </w:lvl>
    <w:lvl w:ilvl="2" w:tplc="43CA0A64" w:tentative="1">
      <w:start w:val="1"/>
      <w:numFmt w:val="lowerRoman"/>
      <w:lvlText w:val="%3."/>
      <w:lvlJc w:val="right"/>
      <w:pPr>
        <w:ind w:left="2869" w:hanging="180"/>
      </w:pPr>
    </w:lvl>
    <w:lvl w:ilvl="3" w:tplc="F138AD22" w:tentative="1">
      <w:start w:val="1"/>
      <w:numFmt w:val="decimal"/>
      <w:lvlText w:val="%4."/>
      <w:lvlJc w:val="left"/>
      <w:pPr>
        <w:ind w:left="3589" w:hanging="360"/>
      </w:pPr>
    </w:lvl>
    <w:lvl w:ilvl="4" w:tplc="6F64ACC8" w:tentative="1">
      <w:start w:val="1"/>
      <w:numFmt w:val="lowerLetter"/>
      <w:lvlText w:val="%5."/>
      <w:lvlJc w:val="left"/>
      <w:pPr>
        <w:ind w:left="4309" w:hanging="360"/>
      </w:pPr>
    </w:lvl>
    <w:lvl w:ilvl="5" w:tplc="F870A8B2" w:tentative="1">
      <w:start w:val="1"/>
      <w:numFmt w:val="lowerRoman"/>
      <w:lvlText w:val="%6."/>
      <w:lvlJc w:val="right"/>
      <w:pPr>
        <w:ind w:left="5029" w:hanging="180"/>
      </w:pPr>
    </w:lvl>
    <w:lvl w:ilvl="6" w:tplc="25020638" w:tentative="1">
      <w:start w:val="1"/>
      <w:numFmt w:val="decimal"/>
      <w:lvlText w:val="%7."/>
      <w:lvlJc w:val="left"/>
      <w:pPr>
        <w:ind w:left="5749" w:hanging="360"/>
      </w:pPr>
    </w:lvl>
    <w:lvl w:ilvl="7" w:tplc="E7703A28" w:tentative="1">
      <w:start w:val="1"/>
      <w:numFmt w:val="lowerLetter"/>
      <w:lvlText w:val="%8."/>
      <w:lvlJc w:val="left"/>
      <w:pPr>
        <w:ind w:left="6469" w:hanging="360"/>
      </w:pPr>
    </w:lvl>
    <w:lvl w:ilvl="8" w:tplc="95C2DB6E" w:tentative="1">
      <w:start w:val="1"/>
      <w:numFmt w:val="lowerRoman"/>
      <w:lvlText w:val="%9."/>
      <w:lvlJc w:val="right"/>
      <w:pPr>
        <w:ind w:left="7189" w:hanging="180"/>
      </w:pPr>
    </w:lvl>
  </w:abstractNum>
  <w:abstractNum w:abstractNumId="44">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5">
    <w:nsid w:val="699F356B"/>
    <w:multiLevelType w:val="hybridMultilevel"/>
    <w:tmpl w:val="54804704"/>
    <w:lvl w:ilvl="0" w:tplc="8EFE512E">
      <w:start w:val="1"/>
      <w:numFmt w:val="decimal"/>
      <w:lvlText w:val="%16.5."/>
      <w:lvlJc w:val="left"/>
      <w:pPr>
        <w:ind w:left="1287" w:hanging="360"/>
      </w:pPr>
      <w:rPr>
        <w:rFonts w:hint="default"/>
        <w:sz w:val="24"/>
        <w:szCs w:val="24"/>
      </w:rPr>
    </w:lvl>
    <w:lvl w:ilvl="1" w:tplc="B62C5C64">
      <w:start w:val="1"/>
      <w:numFmt w:val="lowerLetter"/>
      <w:lvlText w:val="%2."/>
      <w:lvlJc w:val="left"/>
      <w:pPr>
        <w:ind w:left="1440" w:hanging="360"/>
      </w:pPr>
    </w:lvl>
    <w:lvl w:ilvl="2" w:tplc="E3DE810E" w:tentative="1">
      <w:start w:val="1"/>
      <w:numFmt w:val="lowerRoman"/>
      <w:lvlText w:val="%3."/>
      <w:lvlJc w:val="right"/>
      <w:pPr>
        <w:ind w:left="2160" w:hanging="180"/>
      </w:pPr>
    </w:lvl>
    <w:lvl w:ilvl="3" w:tplc="951CDB6A" w:tentative="1">
      <w:start w:val="1"/>
      <w:numFmt w:val="decimal"/>
      <w:lvlText w:val="%4."/>
      <w:lvlJc w:val="left"/>
      <w:pPr>
        <w:ind w:left="2880" w:hanging="360"/>
      </w:pPr>
    </w:lvl>
    <w:lvl w:ilvl="4" w:tplc="EC7C130E" w:tentative="1">
      <w:start w:val="1"/>
      <w:numFmt w:val="lowerLetter"/>
      <w:lvlText w:val="%5."/>
      <w:lvlJc w:val="left"/>
      <w:pPr>
        <w:ind w:left="3600" w:hanging="360"/>
      </w:pPr>
    </w:lvl>
    <w:lvl w:ilvl="5" w:tplc="3D2E839C" w:tentative="1">
      <w:start w:val="1"/>
      <w:numFmt w:val="lowerRoman"/>
      <w:lvlText w:val="%6."/>
      <w:lvlJc w:val="right"/>
      <w:pPr>
        <w:ind w:left="4320" w:hanging="180"/>
      </w:pPr>
    </w:lvl>
    <w:lvl w:ilvl="6" w:tplc="9A148CEA" w:tentative="1">
      <w:start w:val="1"/>
      <w:numFmt w:val="decimal"/>
      <w:lvlText w:val="%7."/>
      <w:lvlJc w:val="left"/>
      <w:pPr>
        <w:ind w:left="5040" w:hanging="360"/>
      </w:pPr>
    </w:lvl>
    <w:lvl w:ilvl="7" w:tplc="518E0DAA" w:tentative="1">
      <w:start w:val="1"/>
      <w:numFmt w:val="lowerLetter"/>
      <w:lvlText w:val="%8."/>
      <w:lvlJc w:val="left"/>
      <w:pPr>
        <w:ind w:left="5760" w:hanging="360"/>
      </w:pPr>
    </w:lvl>
    <w:lvl w:ilvl="8" w:tplc="7EA28D22" w:tentative="1">
      <w:start w:val="1"/>
      <w:numFmt w:val="lowerRoman"/>
      <w:lvlText w:val="%9."/>
      <w:lvlJc w:val="right"/>
      <w:pPr>
        <w:ind w:left="6480" w:hanging="180"/>
      </w:pPr>
    </w:lvl>
  </w:abstractNum>
  <w:abstractNum w:abstractNumId="46">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7">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8">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1">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2">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3">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29"/>
  </w:num>
  <w:num w:numId="3">
    <w:abstractNumId w:val="36"/>
  </w:num>
  <w:num w:numId="4">
    <w:abstractNumId w:val="46"/>
  </w:num>
  <w:num w:numId="5">
    <w:abstractNumId w:val="39"/>
  </w:num>
  <w:num w:numId="6">
    <w:abstractNumId w:val="48"/>
  </w:num>
  <w:num w:numId="7">
    <w:abstractNumId w:val="33"/>
  </w:num>
  <w:num w:numId="8">
    <w:abstractNumId w:val="40"/>
  </w:num>
  <w:num w:numId="9">
    <w:abstractNumId w:val="17"/>
  </w:num>
  <w:num w:numId="10">
    <w:abstractNumId w:val="19"/>
  </w:num>
  <w:num w:numId="11">
    <w:abstractNumId w:val="18"/>
  </w:num>
  <w:num w:numId="12">
    <w:abstractNumId w:val="53"/>
  </w:num>
  <w:num w:numId="13">
    <w:abstractNumId w:val="41"/>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49"/>
  </w:num>
  <w:num w:numId="30">
    <w:abstractNumId w:val="22"/>
  </w:num>
  <w:num w:numId="31">
    <w:abstractNumId w:val="14"/>
  </w:num>
  <w:num w:numId="32">
    <w:abstractNumId w:val="52"/>
  </w:num>
  <w:num w:numId="33">
    <w:abstractNumId w:val="51"/>
  </w:num>
  <w:num w:numId="34">
    <w:abstractNumId w:val="44"/>
  </w:num>
  <w:num w:numId="35">
    <w:abstractNumId w:val="23"/>
  </w:num>
  <w:num w:numId="36">
    <w:abstractNumId w:val="35"/>
  </w:num>
  <w:num w:numId="37">
    <w:abstractNumId w:val="45"/>
  </w:num>
  <w:num w:numId="38">
    <w:abstractNumId w:val="25"/>
  </w:num>
  <w:num w:numId="39">
    <w:abstractNumId w:val="47"/>
  </w:num>
  <w:num w:numId="40">
    <w:abstractNumId w:val="21"/>
  </w:num>
  <w:num w:numId="41">
    <w:abstractNumId w:val="30"/>
  </w:num>
  <w:num w:numId="42">
    <w:abstractNumId w:val="13"/>
  </w:num>
  <w:num w:numId="43">
    <w:abstractNumId w:val="27"/>
  </w:num>
  <w:num w:numId="44">
    <w:abstractNumId w:val="31"/>
  </w:num>
  <w:num w:numId="45">
    <w:abstractNumId w:val="32"/>
  </w:num>
  <w:num w:numId="46">
    <w:abstractNumId w:val="37"/>
  </w:num>
  <w:num w:numId="47">
    <w:abstractNumId w:val="28"/>
  </w:num>
  <w:num w:numId="48">
    <w:abstractNumId w:val="15"/>
  </w:num>
  <w:num w:numId="49">
    <w:abstractNumId w:val="26"/>
  </w:num>
  <w:num w:numId="50">
    <w:abstractNumId w:val="34"/>
  </w:num>
  <w:num w:numId="51">
    <w:abstractNumId w:val="42"/>
  </w:num>
  <w:num w:numId="52">
    <w:abstractNumId w:val="43"/>
  </w:num>
  <w:num w:numId="53">
    <w:abstractNumId w:val="50"/>
  </w:num>
  <w:num w:numId="54">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68"/>
    <w:rsid w:val="0001771B"/>
    <w:rsid w:val="0003151C"/>
    <w:rsid w:val="00044419"/>
    <w:rsid w:val="00044F0B"/>
    <w:rsid w:val="00053123"/>
    <w:rsid w:val="000538F3"/>
    <w:rsid w:val="000551B7"/>
    <w:rsid w:val="000658C5"/>
    <w:rsid w:val="00075505"/>
    <w:rsid w:val="00085530"/>
    <w:rsid w:val="00091E4F"/>
    <w:rsid w:val="000A7022"/>
    <w:rsid w:val="000B2B2B"/>
    <w:rsid w:val="000B2F6A"/>
    <w:rsid w:val="000D0D6C"/>
    <w:rsid w:val="000E1B4A"/>
    <w:rsid w:val="000E2909"/>
    <w:rsid w:val="000E39BD"/>
    <w:rsid w:val="000F7350"/>
    <w:rsid w:val="001251DD"/>
    <w:rsid w:val="001278BB"/>
    <w:rsid w:val="001336E9"/>
    <w:rsid w:val="001365C8"/>
    <w:rsid w:val="00165F73"/>
    <w:rsid w:val="00195530"/>
    <w:rsid w:val="00197196"/>
    <w:rsid w:val="001A04C3"/>
    <w:rsid w:val="001A0DE0"/>
    <w:rsid w:val="001A3154"/>
    <w:rsid w:val="001F4D89"/>
    <w:rsid w:val="00202325"/>
    <w:rsid w:val="00203A8E"/>
    <w:rsid w:val="00205869"/>
    <w:rsid w:val="00253E99"/>
    <w:rsid w:val="00260E49"/>
    <w:rsid w:val="002711ED"/>
    <w:rsid w:val="00276496"/>
    <w:rsid w:val="0027719E"/>
    <w:rsid w:val="00293DDD"/>
    <w:rsid w:val="002A7CF6"/>
    <w:rsid w:val="002E4BA7"/>
    <w:rsid w:val="00333CA1"/>
    <w:rsid w:val="00347BDF"/>
    <w:rsid w:val="00347CA3"/>
    <w:rsid w:val="00381EBD"/>
    <w:rsid w:val="003A3EB8"/>
    <w:rsid w:val="004228B2"/>
    <w:rsid w:val="00481D1A"/>
    <w:rsid w:val="0049169C"/>
    <w:rsid w:val="00491F95"/>
    <w:rsid w:val="004A20AE"/>
    <w:rsid w:val="004B4407"/>
    <w:rsid w:val="004E5CB6"/>
    <w:rsid w:val="004F3E53"/>
    <w:rsid w:val="00505688"/>
    <w:rsid w:val="00506743"/>
    <w:rsid w:val="0052502D"/>
    <w:rsid w:val="0053136B"/>
    <w:rsid w:val="00547641"/>
    <w:rsid w:val="00550A1C"/>
    <w:rsid w:val="0055129A"/>
    <w:rsid w:val="005528E8"/>
    <w:rsid w:val="00571BAC"/>
    <w:rsid w:val="00580C61"/>
    <w:rsid w:val="00585619"/>
    <w:rsid w:val="005B3C51"/>
    <w:rsid w:val="005D6E4C"/>
    <w:rsid w:val="005E36D1"/>
    <w:rsid w:val="005F4515"/>
    <w:rsid w:val="005F7B20"/>
    <w:rsid w:val="00617D3A"/>
    <w:rsid w:val="00633EE9"/>
    <w:rsid w:val="00644168"/>
    <w:rsid w:val="00645823"/>
    <w:rsid w:val="00654B36"/>
    <w:rsid w:val="006568BF"/>
    <w:rsid w:val="006750A0"/>
    <w:rsid w:val="006758B4"/>
    <w:rsid w:val="00676777"/>
    <w:rsid w:val="006834A5"/>
    <w:rsid w:val="00691A26"/>
    <w:rsid w:val="006A153F"/>
    <w:rsid w:val="006B0CC4"/>
    <w:rsid w:val="006B6AC3"/>
    <w:rsid w:val="006D3226"/>
    <w:rsid w:val="006E1398"/>
    <w:rsid w:val="006E5BA1"/>
    <w:rsid w:val="006F7751"/>
    <w:rsid w:val="007414CE"/>
    <w:rsid w:val="00765AA7"/>
    <w:rsid w:val="00766CA1"/>
    <w:rsid w:val="0076745F"/>
    <w:rsid w:val="00797F55"/>
    <w:rsid w:val="007A7AD9"/>
    <w:rsid w:val="007B6889"/>
    <w:rsid w:val="007B7392"/>
    <w:rsid w:val="007D29CE"/>
    <w:rsid w:val="007E2A43"/>
    <w:rsid w:val="00802713"/>
    <w:rsid w:val="00803A96"/>
    <w:rsid w:val="00823607"/>
    <w:rsid w:val="0083398C"/>
    <w:rsid w:val="00846286"/>
    <w:rsid w:val="00847808"/>
    <w:rsid w:val="00857E68"/>
    <w:rsid w:val="00861DB2"/>
    <w:rsid w:val="008670DD"/>
    <w:rsid w:val="0088116D"/>
    <w:rsid w:val="008A5159"/>
    <w:rsid w:val="008B70FB"/>
    <w:rsid w:val="008C3E19"/>
    <w:rsid w:val="009529FB"/>
    <w:rsid w:val="00962ADA"/>
    <w:rsid w:val="009A32EC"/>
    <w:rsid w:val="009C5313"/>
    <w:rsid w:val="009F29E0"/>
    <w:rsid w:val="009F3C9E"/>
    <w:rsid w:val="00A048E1"/>
    <w:rsid w:val="00A053B0"/>
    <w:rsid w:val="00A34D39"/>
    <w:rsid w:val="00A41AFE"/>
    <w:rsid w:val="00A654DA"/>
    <w:rsid w:val="00A7353B"/>
    <w:rsid w:val="00A82F9D"/>
    <w:rsid w:val="00AB6226"/>
    <w:rsid w:val="00AC3941"/>
    <w:rsid w:val="00AC77DD"/>
    <w:rsid w:val="00AF4112"/>
    <w:rsid w:val="00B34D60"/>
    <w:rsid w:val="00B36784"/>
    <w:rsid w:val="00B373FF"/>
    <w:rsid w:val="00B42EC5"/>
    <w:rsid w:val="00B4359F"/>
    <w:rsid w:val="00B506F2"/>
    <w:rsid w:val="00B574BF"/>
    <w:rsid w:val="00B60280"/>
    <w:rsid w:val="00BB312E"/>
    <w:rsid w:val="00BB50AC"/>
    <w:rsid w:val="00BD3613"/>
    <w:rsid w:val="00BF24D8"/>
    <w:rsid w:val="00BF66ED"/>
    <w:rsid w:val="00C04EB0"/>
    <w:rsid w:val="00C23DA4"/>
    <w:rsid w:val="00C50156"/>
    <w:rsid w:val="00C508A4"/>
    <w:rsid w:val="00CA3E6E"/>
    <w:rsid w:val="00CB4C79"/>
    <w:rsid w:val="00CC5484"/>
    <w:rsid w:val="00CF79A5"/>
    <w:rsid w:val="00D211C5"/>
    <w:rsid w:val="00D26F80"/>
    <w:rsid w:val="00D56BD8"/>
    <w:rsid w:val="00D621E5"/>
    <w:rsid w:val="00D676B3"/>
    <w:rsid w:val="00D80413"/>
    <w:rsid w:val="00D85080"/>
    <w:rsid w:val="00DB4B02"/>
    <w:rsid w:val="00DE30DC"/>
    <w:rsid w:val="00E03172"/>
    <w:rsid w:val="00E04F7F"/>
    <w:rsid w:val="00E31251"/>
    <w:rsid w:val="00E347B1"/>
    <w:rsid w:val="00E428FC"/>
    <w:rsid w:val="00E4784A"/>
    <w:rsid w:val="00E521AC"/>
    <w:rsid w:val="00E5317E"/>
    <w:rsid w:val="00E55862"/>
    <w:rsid w:val="00E56050"/>
    <w:rsid w:val="00E5737D"/>
    <w:rsid w:val="00E62254"/>
    <w:rsid w:val="00E634F3"/>
    <w:rsid w:val="00E753DA"/>
    <w:rsid w:val="00E805A7"/>
    <w:rsid w:val="00E82B64"/>
    <w:rsid w:val="00E83F83"/>
    <w:rsid w:val="00E84726"/>
    <w:rsid w:val="00E85B77"/>
    <w:rsid w:val="00E9246F"/>
    <w:rsid w:val="00EB7236"/>
    <w:rsid w:val="00EC7C8E"/>
    <w:rsid w:val="00EE6DC8"/>
    <w:rsid w:val="00EF357C"/>
    <w:rsid w:val="00EF3688"/>
    <w:rsid w:val="00F01C1B"/>
    <w:rsid w:val="00F076DA"/>
    <w:rsid w:val="00F44A78"/>
    <w:rsid w:val="00F64230"/>
    <w:rsid w:val="00F70F2E"/>
    <w:rsid w:val="00FA4117"/>
    <w:rsid w:val="00FC27B8"/>
    <w:rsid w:val="00F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81B8BD5380A8276EC8DDC47174B2C04839130E4AC74407893554D49AB7B457903DF7B07FF0BB72516M" TargetMode="Externa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package" Target="embeddings/_________Microsoft_Visio111111111111111111111.vsdx"/><Relationship Id="rId3" Type="http://schemas.openxmlformats.org/officeDocument/2006/relationships/numbering" Target="numbering.xml"/><Relationship Id="rId21" Type="http://schemas.openxmlformats.org/officeDocument/2006/relationships/hyperlink" Target="consultantplus://offline/ref=F5E1A3D07EF540AB244DA88E9B134D66D36565B7664E1D0902ED5863365330AA8112AB22230B5527B3f3M" TargetMode="Externa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3D33A2AAFF4BED91A17474A1C19901A8BFA9061C074CA5E8B92FD85CD5A924DCD98606549D23B0m3l7M" TargetMode="Externa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2.xml"/><Relationship Id="rId38"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IO01\AppData\Local\Temp\:\" TargetMode="External"/><Relationship Id="rId24" Type="http://schemas.openxmlformats.org/officeDocument/2006/relationships/footer" Target="footer8.xml"/><Relationship Id="rId32" Type="http://schemas.openxmlformats.org/officeDocument/2006/relationships/hyperlink" Target="http://www.consultant.ru/document/cons_doc_LAW_99661/?dst=100004" TargetMode="External"/><Relationship Id="rId37" Type="http://schemas.openxmlformats.org/officeDocument/2006/relationships/footer" Target="footer16.xml"/><Relationship Id="rId40"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consultantplus://offline/ref=381B8BD5380A8276EC8DDC47174B2C04839130E4AC74407893554D49AB7B457903DF7B07FF0BB72516M" TargetMode="External"/><Relationship Id="rId28" Type="http://schemas.openxmlformats.org/officeDocument/2006/relationships/footer" Target="footer11.xml"/><Relationship Id="rId36" Type="http://schemas.openxmlformats.org/officeDocument/2006/relationships/header" Target="header3.xml"/><Relationship Id="rId10" Type="http://schemas.openxmlformats.org/officeDocument/2006/relationships/hyperlink" Target="http://uslugi.mosreg.ru/" TargetMode="External"/><Relationship Id="rId19" Type="http://schemas.openxmlformats.org/officeDocument/2006/relationships/footer" Target="footer6.xml"/><Relationship Id="rId31" Type="http://schemas.openxmlformats.org/officeDocument/2006/relationships/hyperlink" Target="http://www.consultant.ru/document/cons_doc_LAW_99661/?dst=10000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consultantplus://offline/ref=3D33A2AAFF4BED91A17474A1C19901A8BFA9061C074CA5E8B92FD85CD5A924DCD98606549D23B0m3l7M" TargetMode="External"/><Relationship Id="rId27" Type="http://schemas.openxmlformats.org/officeDocument/2006/relationships/header" Target="header1.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A4DD-F5C8-4C5A-8B51-E0A79215D326}">
  <ds:schemaRefs>
    <ds:schemaRef ds:uri="http://schemas.openxmlformats.org/officeDocument/2006/bibliography"/>
  </ds:schemaRefs>
</ds:datastoreItem>
</file>

<file path=customXml/itemProps2.xml><?xml version="1.0" encoding="utf-8"?>
<ds:datastoreItem xmlns:ds="http://schemas.openxmlformats.org/officeDocument/2006/customXml" ds:itemID="{FF5DDDF2-8B17-46D7-AEDB-B6E4AA1D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20278</Words>
  <Characters>115588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2</cp:revision>
  <cp:lastPrinted>2018-02-07T05:57:00Z</cp:lastPrinted>
  <dcterms:created xsi:type="dcterms:W3CDTF">2018-02-26T13:43:00Z</dcterms:created>
  <dcterms:modified xsi:type="dcterms:W3CDTF">2018-02-26T13:43:00Z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